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82D" w14:textId="77777777" w:rsidR="002F082B" w:rsidRPr="000F2656" w:rsidRDefault="002F082B" w:rsidP="002F082B">
      <w:pPr>
        <w:jc w:val="center"/>
        <w:rPr>
          <w:b/>
          <w:sz w:val="20"/>
          <w:szCs w:val="20"/>
          <w:lang w:val="kk-KZ"/>
        </w:rPr>
      </w:pPr>
      <w:r w:rsidRPr="000F2656">
        <w:rPr>
          <w:b/>
          <w:sz w:val="20"/>
          <w:szCs w:val="20"/>
          <w:lang w:val="kk-KZ"/>
        </w:rPr>
        <w:t>СИЛЛАБУС</w:t>
      </w:r>
    </w:p>
    <w:p w14:paraId="05B63D62" w14:textId="77777777" w:rsidR="002F082B" w:rsidRPr="000F2656" w:rsidRDefault="002F082B" w:rsidP="002F082B">
      <w:pPr>
        <w:jc w:val="center"/>
        <w:rPr>
          <w:b/>
          <w:sz w:val="20"/>
          <w:szCs w:val="20"/>
          <w:lang w:val="kk-KZ"/>
        </w:rPr>
      </w:pPr>
      <w:r w:rsidRPr="000F2656">
        <w:rPr>
          <w:b/>
          <w:sz w:val="20"/>
          <w:szCs w:val="20"/>
          <w:lang w:val="kk-KZ"/>
        </w:rPr>
        <w:t xml:space="preserve">Осенний семестр 2023-2024 учебного года </w:t>
      </w:r>
    </w:p>
    <w:p w14:paraId="3B5D9392" w14:textId="586DE864" w:rsidR="002F082B" w:rsidRPr="000F2656" w:rsidRDefault="002F082B" w:rsidP="002F082B">
      <w:pPr>
        <w:jc w:val="center"/>
        <w:rPr>
          <w:b/>
          <w:sz w:val="20"/>
          <w:szCs w:val="20"/>
          <w:lang w:val="kk-KZ"/>
        </w:rPr>
      </w:pPr>
      <w:r w:rsidRPr="000F2656">
        <w:rPr>
          <w:b/>
          <w:sz w:val="20"/>
          <w:szCs w:val="20"/>
          <w:lang w:val="kk-KZ"/>
        </w:rPr>
        <w:t>Образовательная программа «6В0420</w:t>
      </w:r>
      <w:r w:rsidR="00084B31" w:rsidRPr="000F2656">
        <w:rPr>
          <w:b/>
          <w:sz w:val="20"/>
          <w:szCs w:val="20"/>
          <w:lang w:val="kk-KZ"/>
        </w:rPr>
        <w:t>4</w:t>
      </w:r>
      <w:r w:rsidRPr="000F2656">
        <w:rPr>
          <w:b/>
          <w:sz w:val="20"/>
          <w:szCs w:val="20"/>
        </w:rPr>
        <w:t xml:space="preserve"> </w:t>
      </w:r>
      <w:r w:rsidR="00084B31" w:rsidRPr="000F2656">
        <w:rPr>
          <w:b/>
          <w:sz w:val="20"/>
          <w:szCs w:val="20"/>
        </w:rPr>
        <w:t>Финансовое право</w:t>
      </w:r>
      <w:r w:rsidRPr="000F2656">
        <w:rPr>
          <w:b/>
          <w:sz w:val="20"/>
          <w:szCs w:val="20"/>
          <w:lang w:val="kk-KZ"/>
        </w:rPr>
        <w:t xml:space="preserve">» </w:t>
      </w:r>
    </w:p>
    <w:p w14:paraId="132D960C" w14:textId="35657762" w:rsidR="007D6B28" w:rsidRPr="000F2656" w:rsidRDefault="001272A3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  <w:r w:rsidRPr="000F2656">
        <w:rPr>
          <w:b/>
          <w:color w:val="000000" w:themeColor="text1"/>
          <w:sz w:val="20"/>
          <w:szCs w:val="20"/>
          <w:lang w:val="kk-KZ"/>
        </w:rPr>
        <w:t>3</w:t>
      </w:r>
      <w:r w:rsidR="00E70DDA" w:rsidRPr="000F2656">
        <w:rPr>
          <w:b/>
          <w:color w:val="000000" w:themeColor="text1"/>
          <w:sz w:val="20"/>
          <w:szCs w:val="20"/>
          <w:lang w:val="kk-KZ"/>
        </w:rPr>
        <w:t xml:space="preserve"> курс,</w:t>
      </w:r>
      <w:r w:rsidRPr="000F2656">
        <w:rPr>
          <w:b/>
          <w:color w:val="000000" w:themeColor="text1"/>
          <w:sz w:val="20"/>
          <w:szCs w:val="20"/>
          <w:lang w:val="kk-KZ"/>
        </w:rPr>
        <w:t xml:space="preserve"> в/в, </w:t>
      </w:r>
      <w:r w:rsidR="00E70DDA" w:rsidRPr="000F2656">
        <w:rPr>
          <w:b/>
          <w:color w:val="000000" w:themeColor="text1"/>
          <w:sz w:val="20"/>
          <w:szCs w:val="20"/>
          <w:lang w:val="kk-KZ"/>
        </w:rPr>
        <w:t>русское отделение</w:t>
      </w:r>
    </w:p>
    <w:p w14:paraId="509B2CA8" w14:textId="77777777" w:rsidR="00870EA7" w:rsidRPr="000F2656" w:rsidRDefault="00870EA7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</w:p>
    <w:p w14:paraId="4BBAE518" w14:textId="77777777" w:rsidR="00870EA7" w:rsidRPr="000F2656" w:rsidRDefault="00870EA7" w:rsidP="00E70DDA">
      <w:pPr>
        <w:ind w:left="-851"/>
        <w:jc w:val="center"/>
        <w:rPr>
          <w:b/>
          <w:color w:val="000000" w:themeColor="text1"/>
          <w:sz w:val="20"/>
          <w:szCs w:val="20"/>
          <w:lang w:val="kk-KZ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921"/>
        <w:gridCol w:w="1083"/>
        <w:gridCol w:w="283"/>
        <w:gridCol w:w="284"/>
        <w:gridCol w:w="695"/>
        <w:gridCol w:w="13"/>
        <w:gridCol w:w="609"/>
        <w:gridCol w:w="1014"/>
        <w:gridCol w:w="476"/>
        <w:gridCol w:w="974"/>
        <w:gridCol w:w="1033"/>
        <w:gridCol w:w="1021"/>
        <w:gridCol w:w="249"/>
        <w:gridCol w:w="1835"/>
      </w:tblGrid>
      <w:tr w:rsidR="002F082B" w:rsidRPr="000F2656" w14:paraId="4AE22728" w14:textId="77777777" w:rsidTr="002F082B">
        <w:trPr>
          <w:trHeight w:val="265"/>
        </w:trPr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6E210B7" w14:textId="46ABD80C" w:rsidR="002F082B" w:rsidRPr="000F2656" w:rsidRDefault="002F082B" w:rsidP="002F082B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ID и название дисциплины</w:t>
            </w:r>
          </w:p>
        </w:tc>
        <w:tc>
          <w:tcPr>
            <w:tcW w:w="1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98C1D4D" w14:textId="31AB45E8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студента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56753E1" w14:textId="77563FC9" w:rsidR="002F082B" w:rsidRPr="000F2656" w:rsidRDefault="002F082B" w:rsidP="002F082B">
            <w:pPr>
              <w:rPr>
                <w:bCs/>
                <w:sz w:val="20"/>
                <w:szCs w:val="20"/>
                <w:lang w:val="en-US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809A565" w14:textId="5DF6E829" w:rsidR="002F082B" w:rsidRPr="000F2656" w:rsidRDefault="002F082B" w:rsidP="002F08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2656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C3D4295" w14:textId="6F203B57" w:rsidR="002F082B" w:rsidRPr="000F2656" w:rsidRDefault="002F082B" w:rsidP="002F082B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F844996" w14:textId="10F880D5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 xml:space="preserve">Самостоятельная работа 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студента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под руководством преподавателя </w:t>
            </w:r>
          </w:p>
          <w:p w14:paraId="043D9DFA" w14:textId="634E2AE9" w:rsidR="002F082B" w:rsidRPr="000F2656" w:rsidRDefault="002F082B" w:rsidP="002F082B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(СР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П)</w:t>
            </w:r>
          </w:p>
        </w:tc>
      </w:tr>
      <w:tr w:rsidR="002F082B" w:rsidRPr="000F2656" w14:paraId="0037BBFA" w14:textId="77777777" w:rsidTr="002F082B">
        <w:trPr>
          <w:trHeight w:val="883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05113B" w14:textId="77777777" w:rsidR="002F082B" w:rsidRPr="000F2656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A72ED43" w14:textId="77777777" w:rsidR="002F082B" w:rsidRPr="000F2656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604DB3C" w14:textId="7AD14B8A" w:rsidR="002F082B" w:rsidRPr="000F2656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5B79F8" w14:textId="5F583CEB" w:rsidR="002F082B" w:rsidRPr="000F2656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Семинарские занятия (СЗ)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762EB86" w14:textId="6295D2EF" w:rsidR="002F082B" w:rsidRPr="000F2656" w:rsidRDefault="002F082B" w:rsidP="002F082B">
            <w:pPr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Лаб</w:t>
            </w:r>
            <w:r w:rsidRPr="000F2656">
              <w:rPr>
                <w:b/>
                <w:sz w:val="20"/>
                <w:szCs w:val="20"/>
              </w:rPr>
              <w:t xml:space="preserve">. </w:t>
            </w:r>
            <w:r w:rsidRPr="000F2656">
              <w:rPr>
                <w:b/>
                <w:sz w:val="20"/>
                <w:szCs w:val="20"/>
                <w:lang w:val="kk-KZ"/>
              </w:rPr>
              <w:t>занятия</w:t>
            </w:r>
            <w:r w:rsidRPr="000F2656">
              <w:rPr>
                <w:b/>
                <w:sz w:val="20"/>
                <w:szCs w:val="20"/>
              </w:rPr>
              <w:t xml:space="preserve"> (</w:t>
            </w:r>
            <w:r w:rsidRPr="000F2656">
              <w:rPr>
                <w:b/>
                <w:sz w:val="20"/>
                <w:szCs w:val="20"/>
                <w:lang w:val="kk-KZ"/>
              </w:rPr>
              <w:t>ЛЗ</w:t>
            </w:r>
            <w:r w:rsidRPr="000F26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F231A6" w14:textId="77777777" w:rsidR="002F082B" w:rsidRPr="000F2656" w:rsidRDefault="002F082B" w:rsidP="002F082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67691A" w14:textId="77777777" w:rsidR="002F082B" w:rsidRPr="000F2656" w:rsidRDefault="002F082B" w:rsidP="002F082B">
            <w:pPr>
              <w:rPr>
                <w:sz w:val="20"/>
                <w:szCs w:val="20"/>
              </w:rPr>
            </w:pPr>
          </w:p>
        </w:tc>
      </w:tr>
      <w:tr w:rsidR="007D6B28" w:rsidRPr="000F2656" w14:paraId="2E904A5C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331BC4" w14:textId="612B0713" w:rsidR="007D6B28" w:rsidRPr="000F2656" w:rsidRDefault="000F2656" w:rsidP="002A7CD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79432 Исламское финансирование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BD2604" w14:textId="3A48D938" w:rsidR="007D6B28" w:rsidRPr="000F2656" w:rsidRDefault="000F2656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98</w:t>
            </w:r>
          </w:p>
          <w:p w14:paraId="27683A67" w14:textId="77777777" w:rsidR="007D6B28" w:rsidRPr="000F2656" w:rsidRDefault="007D6B28" w:rsidP="002A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9537D0" w14:textId="77777777" w:rsidR="007D6B28" w:rsidRPr="000F2656" w:rsidRDefault="007D6B28" w:rsidP="002A7CD5">
            <w:pPr>
              <w:jc w:val="center"/>
              <w:rPr>
                <w:sz w:val="20"/>
                <w:szCs w:val="20"/>
                <w:lang w:val="en-US"/>
              </w:rPr>
            </w:pPr>
            <w:r w:rsidRPr="000F265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8B21D2" w14:textId="410FF16F" w:rsidR="007D6B28" w:rsidRPr="000F2656" w:rsidRDefault="000F2656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9D4769" w14:textId="77777777" w:rsidR="007D6B28" w:rsidRPr="000F2656" w:rsidRDefault="007D6B28" w:rsidP="002A7CD5">
            <w:pPr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3C963FB" w14:textId="2897CBA3" w:rsidR="007D6B28" w:rsidRPr="000F2656" w:rsidRDefault="0014240C" w:rsidP="002A7CD5">
            <w:pPr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0D700C" w14:textId="0065ADA1" w:rsidR="007D6B28" w:rsidRPr="000F2656" w:rsidRDefault="000F2656" w:rsidP="002A7CD5">
            <w:pPr>
              <w:jc w:val="center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7</w:t>
            </w:r>
          </w:p>
        </w:tc>
      </w:tr>
      <w:tr w:rsidR="007D6B28" w:rsidRPr="000F2656" w14:paraId="34638731" w14:textId="77777777" w:rsidTr="002A7CD5">
        <w:trPr>
          <w:trHeight w:val="22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08188A1" w14:textId="602EA050" w:rsidR="007D6B28" w:rsidRPr="000F2656" w:rsidRDefault="002F082B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2F082B" w:rsidRPr="000F2656" w14:paraId="2CA7207D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4642A2" w14:textId="24893AED" w:rsidR="002F082B" w:rsidRPr="000F2656" w:rsidRDefault="002F082B" w:rsidP="002F082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0F2656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91B958" w14:textId="77777777" w:rsidR="002F082B" w:rsidRPr="000F2656" w:rsidRDefault="002F082B" w:rsidP="002F082B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 xml:space="preserve">Цикл, </w:t>
            </w:r>
          </w:p>
          <w:p w14:paraId="411C54E5" w14:textId="2D80513E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6F19B06" w14:textId="1D025161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D51A1C" w14:textId="6A8823AB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Типы семинарских занятий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57716C" w14:textId="7449031A" w:rsidR="002F082B" w:rsidRPr="000F2656" w:rsidRDefault="002F082B" w:rsidP="002F082B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2F082B" w:rsidRPr="000F2656" w14:paraId="14F91F6D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96369A" w14:textId="4C1A5BEB" w:rsidR="002F082B" w:rsidRPr="000F2656" w:rsidRDefault="002F082B" w:rsidP="002F082B">
            <w:pPr>
              <w:rPr>
                <w:bCs/>
                <w:sz w:val="20"/>
                <w:szCs w:val="20"/>
                <w:lang w:val="kk-KZ"/>
              </w:rPr>
            </w:pPr>
            <w:r w:rsidRPr="000F2656">
              <w:rPr>
                <w:bCs/>
                <w:sz w:val="20"/>
                <w:szCs w:val="20"/>
                <w:lang w:val="kk-KZ"/>
              </w:rPr>
              <w:t>О</w:t>
            </w:r>
            <w:r w:rsidR="000F2656" w:rsidRPr="000F2656">
              <w:rPr>
                <w:bCs/>
                <w:sz w:val="20"/>
                <w:szCs w:val="20"/>
                <w:lang w:val="kk-KZ"/>
              </w:rPr>
              <w:t>нлайн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7B96797" w14:textId="51DE2A35" w:rsidR="002F082B" w:rsidRPr="000F2656" w:rsidRDefault="002F082B" w:rsidP="002F082B">
            <w:pPr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БД, компонент выбора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E60FBC" w14:textId="77777777" w:rsidR="002F082B" w:rsidRPr="000F2656" w:rsidRDefault="002F082B" w:rsidP="002F082B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Классический обзор, </w:t>
            </w:r>
          </w:p>
          <w:p w14:paraId="7BD3E992" w14:textId="33F66C19" w:rsidR="002F082B" w:rsidRPr="000F2656" w:rsidRDefault="002F082B" w:rsidP="002F082B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D5F9D" w14:textId="36098761" w:rsidR="002F082B" w:rsidRPr="000F2656" w:rsidRDefault="002F082B" w:rsidP="002F082B">
            <w:pPr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логические задания, дискуссия, составление кроссвордов, тест-вопросы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C9CE38" w14:textId="79FDD34D" w:rsidR="002F082B" w:rsidRPr="000F2656" w:rsidRDefault="000F2656" w:rsidP="002F082B">
            <w:pPr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Онлайн, </w:t>
            </w:r>
            <w:r w:rsidRPr="000F2656">
              <w:rPr>
                <w:sz w:val="20"/>
                <w:szCs w:val="20"/>
                <w:lang w:val="kk-KZ"/>
              </w:rPr>
              <w:t>устно</w:t>
            </w:r>
          </w:p>
        </w:tc>
      </w:tr>
      <w:tr w:rsidR="00C4288A" w:rsidRPr="000F2656" w14:paraId="61B7339F" w14:textId="77777777" w:rsidTr="00D426C5">
        <w:trPr>
          <w:trHeight w:val="214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4374D6C" w14:textId="2A498201" w:rsidR="00C4288A" w:rsidRPr="000F2656" w:rsidRDefault="00C4288A" w:rsidP="00C4288A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Лектор (ы)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A2043F" w14:textId="10C5855E" w:rsidR="00C4288A" w:rsidRPr="000F2656" w:rsidRDefault="00C4288A" w:rsidP="00C4288A">
            <w:pPr>
              <w:spacing w:line="257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Ашыралиева</w:t>
            </w:r>
            <w:proofErr w:type="spellEnd"/>
            <w:r>
              <w:rPr>
                <w:sz w:val="20"/>
                <w:szCs w:val="20"/>
              </w:rPr>
              <w:t xml:space="preserve"> Баян </w:t>
            </w:r>
            <w:proofErr w:type="spellStart"/>
            <w:r>
              <w:rPr>
                <w:sz w:val="20"/>
                <w:szCs w:val="20"/>
              </w:rPr>
              <w:t>Советбековна</w:t>
            </w:r>
            <w:proofErr w:type="spellEnd"/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89C0D4" w14:textId="77777777" w:rsidR="00C4288A" w:rsidRPr="000F2656" w:rsidRDefault="00C4288A" w:rsidP="00C4288A">
            <w:pPr>
              <w:rPr>
                <w:sz w:val="20"/>
                <w:szCs w:val="20"/>
              </w:rPr>
            </w:pPr>
          </w:p>
        </w:tc>
      </w:tr>
      <w:tr w:rsidR="00C4288A" w:rsidRPr="00081D61" w14:paraId="0E8D70A9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4433DA" w14:textId="526ABAFA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e-mail</w:t>
            </w:r>
            <w:proofErr w:type="spellEnd"/>
            <w:r w:rsidRPr="000F26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860AE8" w14:textId="049A1635" w:rsidR="00C4288A" w:rsidRPr="000F2656" w:rsidRDefault="00C4288A" w:rsidP="00C4288A">
            <w:pPr>
              <w:spacing w:line="257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5D68E3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</w:tr>
      <w:tr w:rsidR="00C4288A" w:rsidRPr="000F2656" w14:paraId="36C81A2D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327AC9A" w14:textId="3D25EB27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Телефон</w:t>
            </w:r>
            <w:r w:rsidRPr="000F2656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4158C68" w14:textId="2652A56E" w:rsidR="00C4288A" w:rsidRPr="000F2656" w:rsidRDefault="00C4288A" w:rsidP="00C4288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B819F1" w14:textId="77777777" w:rsidR="00C4288A" w:rsidRPr="000F2656" w:rsidRDefault="00C4288A" w:rsidP="00C4288A">
            <w:pPr>
              <w:rPr>
                <w:sz w:val="20"/>
                <w:szCs w:val="20"/>
              </w:rPr>
            </w:pPr>
          </w:p>
        </w:tc>
      </w:tr>
      <w:tr w:rsidR="00C4288A" w:rsidRPr="000F2656" w14:paraId="38BD743C" w14:textId="77777777" w:rsidTr="00D426C5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5A11234" w14:textId="0A57F021" w:rsidR="00C4288A" w:rsidRPr="000F2656" w:rsidRDefault="00C4288A" w:rsidP="00C4288A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Ассистент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265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443745" w14:textId="4BA12CF3" w:rsidR="00C4288A" w:rsidRPr="000F2656" w:rsidRDefault="00C4288A" w:rsidP="00C428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Ашыралиева</w:t>
            </w:r>
            <w:proofErr w:type="spellEnd"/>
            <w:r>
              <w:rPr>
                <w:sz w:val="20"/>
                <w:szCs w:val="20"/>
              </w:rPr>
              <w:t xml:space="preserve"> Баян </w:t>
            </w:r>
            <w:proofErr w:type="spellStart"/>
            <w:r>
              <w:rPr>
                <w:sz w:val="20"/>
                <w:szCs w:val="20"/>
              </w:rPr>
              <w:t>Советбековна</w:t>
            </w:r>
            <w:proofErr w:type="spellEnd"/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093EDC" w14:textId="77777777" w:rsidR="00C4288A" w:rsidRPr="000F2656" w:rsidRDefault="00C4288A" w:rsidP="00C4288A">
            <w:pPr>
              <w:rPr>
                <w:sz w:val="20"/>
                <w:szCs w:val="20"/>
              </w:rPr>
            </w:pPr>
          </w:p>
        </w:tc>
      </w:tr>
      <w:tr w:rsidR="00C4288A" w:rsidRPr="00081D61" w14:paraId="1D246A52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20F471" w14:textId="77777777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e-mail</w:t>
            </w:r>
            <w:proofErr w:type="spellEnd"/>
            <w:r w:rsidRPr="000F26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4E7A4E" w14:textId="014644C4" w:rsidR="00C4288A" w:rsidRPr="000F2656" w:rsidRDefault="00C4288A" w:rsidP="00C428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B6C15A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</w:tr>
      <w:tr w:rsidR="00C4288A" w:rsidRPr="000F2656" w14:paraId="73EB4628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0F905A" w14:textId="77777777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Телефон</w:t>
            </w:r>
            <w:r w:rsidRPr="000F2656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52187E5" w14:textId="7FC8C88C" w:rsidR="00C4288A" w:rsidRPr="000F2656" w:rsidRDefault="00C4288A" w:rsidP="00C428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66FC55" w14:textId="77777777" w:rsidR="00C4288A" w:rsidRPr="000F2656" w:rsidRDefault="00C4288A" w:rsidP="00C4288A">
            <w:pPr>
              <w:rPr>
                <w:sz w:val="20"/>
                <w:szCs w:val="20"/>
              </w:rPr>
            </w:pPr>
          </w:p>
        </w:tc>
      </w:tr>
      <w:tr w:rsidR="00C4288A" w:rsidRPr="000F2656" w14:paraId="31764DB4" w14:textId="77777777" w:rsidTr="002A7CD5">
        <w:trPr>
          <w:trHeight w:val="109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3EF6159" w14:textId="6242E651" w:rsidR="00C4288A" w:rsidRPr="000F2656" w:rsidRDefault="00C4288A" w:rsidP="00C4288A">
            <w:pPr>
              <w:jc w:val="center"/>
              <w:rPr>
                <w:color w:val="FF0000"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4288A" w:rsidRPr="000F2656" w14:paraId="384D921C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8FB8FA" w14:textId="37B2C4F0" w:rsidR="00C4288A" w:rsidRPr="000F2656" w:rsidRDefault="00C4288A" w:rsidP="00C4288A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D8284B" w14:textId="6039FEE1" w:rsidR="00C4288A" w:rsidRPr="000F2656" w:rsidRDefault="00C4288A" w:rsidP="00C428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Ожидаемые результаты обучения (РО)*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8ECCA5" w14:textId="35CE1DD4" w:rsidR="00C4288A" w:rsidRPr="000F2656" w:rsidRDefault="00C4288A" w:rsidP="00C42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Индикаторы достижения РО (ИД)</w:t>
            </w:r>
          </w:p>
        </w:tc>
      </w:tr>
      <w:tr w:rsidR="00C4288A" w:rsidRPr="000F2656" w14:paraId="080B9945" w14:textId="77777777" w:rsidTr="00986885">
        <w:trPr>
          <w:trHeight w:val="152"/>
        </w:trPr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5EE66C33" w14:textId="3DCF1C4F" w:rsidR="00C4288A" w:rsidRPr="000F2656" w:rsidRDefault="00C4288A" w:rsidP="00C4288A">
            <w:pPr>
              <w:rPr>
                <w:color w:val="000000" w:themeColor="text1"/>
                <w:sz w:val="20"/>
                <w:szCs w:val="20"/>
              </w:rPr>
            </w:pPr>
            <w:r w:rsidRPr="000F2656">
              <w:rPr>
                <w:color w:val="000000"/>
                <w:sz w:val="20"/>
                <w:szCs w:val="20"/>
              </w:rPr>
              <w:t>Цель дисциплины сформировать способность понимать основные принципы деятельности исламских финансовых организации и их внедрения в мировую финансовую систему. Учебный курс содержит в себе изучение и анализ основных понятий и принципов исламского финансирования, их применения в различных сферах бизнеса, страхования, налогообложения и пр.</w:t>
            </w:r>
          </w:p>
        </w:tc>
        <w:tc>
          <w:tcPr>
            <w:tcW w:w="53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527743" w14:textId="665F196B" w:rsidR="00C4288A" w:rsidRPr="000F2656" w:rsidRDefault="00C4288A" w:rsidP="00C4288A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1.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Pr="000F2656">
              <w:rPr>
                <w:color w:val="374151"/>
                <w:sz w:val="20"/>
                <w:szCs w:val="20"/>
              </w:rPr>
              <w:t>Понимание исламской финансовой системы:</w:t>
            </w:r>
            <w:r w:rsidRPr="000F2656">
              <w:rPr>
                <w:sz w:val="20"/>
                <w:szCs w:val="20"/>
              </w:rPr>
              <w:t xml:space="preserve"> Обучение по предмету исламского финансирования поможет студентам ознакомиться с основными принципами и концепциями исламской финансовой системы, такими как запрет на процентные ставки и участие в рисках и прибылях.</w:t>
            </w:r>
          </w:p>
          <w:p w14:paraId="48D1DA36" w14:textId="55FF89B3" w:rsidR="00C4288A" w:rsidRPr="000F2656" w:rsidRDefault="00C4288A" w:rsidP="00C4288A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4ED343" w14:textId="35C35E8B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1.1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Способность объяснить основные концепции и принципы, связанные с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C4288A" w:rsidRPr="000F2656" w14:paraId="2758D330" w14:textId="77777777" w:rsidTr="00986885">
        <w:trPr>
          <w:trHeight w:val="152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0039D12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5AD8D6F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2C1CC7" w14:textId="0D56630C" w:rsidR="00C4288A" w:rsidRPr="000F2656" w:rsidRDefault="00C4288A" w:rsidP="00C4288A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1.2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Умение определить роль и функции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C4288A" w:rsidRPr="000F2656" w14:paraId="27E1D146" w14:textId="77777777" w:rsidTr="00986885">
        <w:trPr>
          <w:trHeight w:val="76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5AAAA90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E702982" w14:textId="6F2C0C9C" w:rsidR="00C4288A" w:rsidRPr="000F2656" w:rsidRDefault="00C4288A" w:rsidP="00C4288A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2. Знание исламского финансового инструментария: Студенты будут обучаться различным инструментам, используемым в исламском финансировании, таким как исламские банковские продукты, исламские облигации (</w:t>
            </w:r>
            <w:proofErr w:type="spellStart"/>
            <w:r w:rsidRPr="000F2656">
              <w:rPr>
                <w:sz w:val="20"/>
                <w:szCs w:val="20"/>
              </w:rPr>
              <w:t>сукук</w:t>
            </w:r>
            <w:proofErr w:type="spellEnd"/>
            <w:r w:rsidRPr="000F2656">
              <w:rPr>
                <w:sz w:val="20"/>
                <w:szCs w:val="20"/>
              </w:rPr>
              <w:t xml:space="preserve">), исламские страховые продукты (такие как </w:t>
            </w:r>
            <w:proofErr w:type="spellStart"/>
            <w:r w:rsidRPr="000F2656">
              <w:rPr>
                <w:sz w:val="20"/>
                <w:szCs w:val="20"/>
              </w:rPr>
              <w:t>Такафул</w:t>
            </w:r>
            <w:proofErr w:type="spellEnd"/>
            <w:r w:rsidRPr="000F2656">
              <w:rPr>
                <w:sz w:val="20"/>
                <w:szCs w:val="20"/>
              </w:rPr>
              <w:t>) и др.</w:t>
            </w:r>
          </w:p>
          <w:p w14:paraId="4F5E0CC9" w14:textId="532F7389" w:rsidR="00C4288A" w:rsidRPr="000F2656" w:rsidRDefault="00C4288A" w:rsidP="00C4288A">
            <w:pPr>
              <w:tabs>
                <w:tab w:val="left" w:pos="16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6C395F" w14:textId="45D13722" w:rsidR="00C4288A" w:rsidRPr="000F2656" w:rsidRDefault="00C4288A" w:rsidP="00C4288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F2656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Демонстрация понимания истории, развития и структуры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</w:p>
        </w:tc>
      </w:tr>
      <w:tr w:rsidR="00C4288A" w:rsidRPr="000F2656" w14:paraId="5F42503C" w14:textId="77777777" w:rsidTr="000C229C">
        <w:trPr>
          <w:trHeight w:val="1712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1D262327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1F55E6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375F4F0" w14:textId="4A59AF7B" w:rsidR="00C4288A" w:rsidRPr="000F2656" w:rsidRDefault="00C4288A" w:rsidP="00C4288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2.2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Умение оценивать</w:t>
            </w:r>
            <w:r w:rsidRPr="000F2656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преимущества, недостатки,</w:t>
            </w:r>
            <w:r w:rsidRPr="000F2656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вызовы и риски, связанные с</w:t>
            </w:r>
            <w:r w:rsidRPr="000F2656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работой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</w:p>
        </w:tc>
      </w:tr>
      <w:tr w:rsidR="00C4288A" w:rsidRPr="000F2656" w14:paraId="37D68718" w14:textId="77777777" w:rsidTr="00986885">
        <w:trPr>
          <w:trHeight w:val="84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0E0CFEB8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94820E" w14:textId="788012B6" w:rsidR="00C4288A" w:rsidRPr="000F2656" w:rsidRDefault="00C4288A" w:rsidP="00C4288A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3. Понимание принципов исламского банковского дела: Студенты будут изучать принципы, регулирующие исламские банки, включая их обязанности и ограничения. Они также узнают о процессе исламского кредитования и механизмах обеспечения безопасности вкладчиков.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F046BC" w14:textId="349BFB8E" w:rsidR="00C4288A" w:rsidRPr="000F2656" w:rsidRDefault="00C4288A" w:rsidP="00C42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F2656">
              <w:rPr>
                <w:color w:val="000000"/>
                <w:sz w:val="20"/>
                <w:szCs w:val="20"/>
                <w:lang w:val="kk-KZ"/>
              </w:rPr>
              <w:t xml:space="preserve">3.1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Способность применять полученные знания и теоретические концепции к конкретным ситуациям и проблемам, связанным с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C4288A" w:rsidRPr="000F2656" w14:paraId="3BD1B6BE" w14:textId="77777777" w:rsidTr="00986885">
        <w:trPr>
          <w:trHeight w:val="1160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3C0973AB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739B1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094CBC" w14:textId="5EEBEC9D" w:rsidR="00C4288A" w:rsidRPr="000F2656" w:rsidRDefault="00C4288A" w:rsidP="00C4288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F2656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Демонстрация умения анализировать и оценивать влияние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 xml:space="preserve"> на экономическое развитие различных регионов и стран.</w:t>
            </w:r>
          </w:p>
        </w:tc>
      </w:tr>
      <w:tr w:rsidR="00C4288A" w:rsidRPr="000F2656" w14:paraId="622F5EA5" w14:textId="77777777" w:rsidTr="00986885">
        <w:trPr>
          <w:trHeight w:val="76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75C66F8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E73108" w14:textId="2FC87C5B" w:rsidR="00C4288A" w:rsidRPr="000F2656" w:rsidRDefault="00C4288A" w:rsidP="00C4288A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4. </w:t>
            </w:r>
            <w:r w:rsidRPr="000F2656">
              <w:rPr>
                <w:sz w:val="20"/>
                <w:szCs w:val="20"/>
              </w:rPr>
              <w:t xml:space="preserve">Анализ рисков и оценка этичности: Обучение по предмету исламского финансирования может помочь студентам развить навыки анализа финансовых рисков в контексте </w:t>
            </w:r>
            <w:r w:rsidRPr="000F2656">
              <w:rPr>
                <w:sz w:val="20"/>
                <w:szCs w:val="20"/>
              </w:rPr>
              <w:lastRenderedPageBreak/>
              <w:t>исламской финансовой системы. Они также будут обучаться этическим аспектам исламского финансирования и его соответствию принципам ислама.</w:t>
            </w:r>
          </w:p>
          <w:p w14:paraId="7650B9F9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7A0C1C" w14:textId="1225417C" w:rsidR="00C4288A" w:rsidRPr="000F2656" w:rsidRDefault="00C4288A" w:rsidP="00C428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F2656">
              <w:rPr>
                <w:color w:val="000000" w:themeColor="text1"/>
                <w:sz w:val="20"/>
                <w:szCs w:val="20"/>
              </w:rPr>
              <w:lastRenderedPageBreak/>
              <w:t xml:space="preserve">4.1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 xml:space="preserve">Умение ясно и последовательно излагать свои мысли в письменной форме,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lastRenderedPageBreak/>
              <w:t>включая эссе, курсовые работы и отчеты.</w:t>
            </w:r>
          </w:p>
        </w:tc>
      </w:tr>
      <w:tr w:rsidR="00C4288A" w:rsidRPr="000F2656" w14:paraId="5EC53343" w14:textId="77777777" w:rsidTr="00986885">
        <w:trPr>
          <w:trHeight w:val="470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EBCED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B2B9E6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B63CD3C" w14:textId="6C776ECB" w:rsidR="00C4288A" w:rsidRPr="000F2656" w:rsidRDefault="00C4288A" w:rsidP="00C4288A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color w:val="000000" w:themeColor="text1"/>
                <w:sz w:val="20"/>
                <w:szCs w:val="20"/>
                <w:lang w:val="kk-KZ"/>
              </w:rPr>
              <w:t xml:space="preserve">4.2 </w:t>
            </w:r>
            <w:r w:rsidRPr="000F2656">
              <w:rPr>
                <w:sz w:val="20"/>
                <w:szCs w:val="20"/>
              </w:rPr>
              <w:t>Правильно толковать и применять нормы международно-правовых актов к конкретным ситуациям.</w:t>
            </w:r>
          </w:p>
        </w:tc>
      </w:tr>
      <w:tr w:rsidR="00C4288A" w:rsidRPr="000F2656" w14:paraId="00814DED" w14:textId="77777777" w:rsidTr="00986885">
        <w:trPr>
          <w:trHeight w:val="76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4C8195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85574C" w14:textId="18A2A49A" w:rsidR="00C4288A" w:rsidRPr="000F2656" w:rsidRDefault="00C4288A" w:rsidP="00C4288A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5. </w:t>
            </w:r>
            <w:r w:rsidRPr="000F2656">
              <w:rPr>
                <w:sz w:val="20"/>
                <w:szCs w:val="20"/>
              </w:rPr>
              <w:t>Понимание глобальной практики исламского финансирования: Студенты получат представление о глобальных трендах и практиках исламского финансирования, а также его роль в мировой экономике. Они также будут изучать примеры исламских финансовых институтов и их влияние на экономическое развитие.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851B9F" w14:textId="68AE8D15" w:rsidR="00C4288A" w:rsidRPr="000F2656" w:rsidRDefault="00C4288A" w:rsidP="00C4288A">
            <w:pPr>
              <w:jc w:val="both"/>
              <w:rPr>
                <w:sz w:val="20"/>
                <w:szCs w:val="20"/>
              </w:rPr>
            </w:pPr>
            <w:r w:rsidRPr="000F2656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Способность эффективно сотрудничать с другими студентами в рамках коллективных задач или проектов, связанных с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C4288A" w:rsidRPr="000F2656" w14:paraId="44665C2D" w14:textId="77777777" w:rsidTr="00986885">
        <w:trPr>
          <w:trHeight w:val="470"/>
        </w:trPr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B97222F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0761E7" w14:textId="77777777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EB27E5" w14:textId="4FDE9DE4" w:rsidR="00C4288A" w:rsidRPr="000F2656" w:rsidRDefault="00C4288A" w:rsidP="00C4288A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color w:val="000000" w:themeColor="text1"/>
                <w:sz w:val="20"/>
                <w:szCs w:val="20"/>
              </w:rPr>
              <w:t xml:space="preserve">5.2 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Демонстрация умения обсуждать и анализировать проблемы и вызовы, связанные с и</w:t>
            </w:r>
            <w:r w:rsidRPr="000F2656">
              <w:rPr>
                <w:sz w:val="20"/>
                <w:szCs w:val="20"/>
              </w:rPr>
              <w:t>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, в групповом контексте.</w:t>
            </w:r>
          </w:p>
        </w:tc>
      </w:tr>
      <w:tr w:rsidR="00C4288A" w:rsidRPr="000F2656" w14:paraId="766CDA61" w14:textId="77777777" w:rsidTr="002F082B">
        <w:trPr>
          <w:trHeight w:val="288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EAF7FA" w14:textId="1947A905" w:rsidR="00C4288A" w:rsidRPr="000F2656" w:rsidRDefault="00C4288A" w:rsidP="00C4288A">
            <w:pPr>
              <w:rPr>
                <w:b/>
                <w:sz w:val="20"/>
                <w:szCs w:val="20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0F2656"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37EC31" w14:textId="3BD41B30" w:rsidR="00C4288A" w:rsidRPr="000F2656" w:rsidRDefault="00C4288A" w:rsidP="00C4288A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Финансовое право</w:t>
            </w:r>
            <w:r w:rsidRPr="000F2656">
              <w:rPr>
                <w:sz w:val="20"/>
                <w:szCs w:val="20"/>
              </w:rPr>
              <w:t xml:space="preserve">, </w:t>
            </w:r>
            <w:r w:rsidRPr="000F2656">
              <w:rPr>
                <w:sz w:val="20"/>
                <w:szCs w:val="20"/>
                <w:lang w:val="kk-KZ"/>
              </w:rPr>
              <w:t>Банковское</w:t>
            </w:r>
            <w:r w:rsidRPr="000F2656">
              <w:rPr>
                <w:sz w:val="20"/>
                <w:szCs w:val="20"/>
              </w:rPr>
              <w:t xml:space="preserve"> право РК.</w:t>
            </w:r>
          </w:p>
        </w:tc>
      </w:tr>
      <w:tr w:rsidR="00C4288A" w:rsidRPr="000F2656" w14:paraId="7E885B8F" w14:textId="77777777" w:rsidTr="002F082B">
        <w:trPr>
          <w:trHeight w:val="288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02BF7D" w14:textId="1D3C4E6E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78E8D1" w14:textId="2C30E8BD" w:rsidR="00C4288A" w:rsidRPr="000F2656" w:rsidRDefault="00C4288A" w:rsidP="00C4288A">
            <w:pPr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Международное публичное право; Международное частное право, Страховое право</w:t>
            </w:r>
          </w:p>
        </w:tc>
      </w:tr>
      <w:tr w:rsidR="00C4288A" w:rsidRPr="000F2656" w14:paraId="7E0E30C0" w14:textId="77777777" w:rsidTr="002F082B"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2D81A6" w14:textId="0089494C" w:rsidR="00C4288A" w:rsidRPr="000F2656" w:rsidRDefault="00C4288A" w:rsidP="00C4288A">
            <w:pPr>
              <w:rPr>
                <w:bCs/>
                <w:color w:val="FF0000"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8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D38B27" w14:textId="5AE36426" w:rsidR="00C4288A" w:rsidRPr="000F2656" w:rsidRDefault="00C4288A" w:rsidP="00C4288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Литература: </w:t>
            </w:r>
          </w:p>
          <w:p w14:paraId="6085F658" w14:textId="75E8E03A" w:rsidR="00C4288A" w:rsidRPr="000F2656" w:rsidRDefault="00C4288A" w:rsidP="00C4288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1. Основная:</w:t>
            </w:r>
          </w:p>
          <w:p w14:paraId="5D4B50F9" w14:textId="77777777" w:rsidR="00C4288A" w:rsidRPr="000F2656" w:rsidRDefault="00C4288A" w:rsidP="00C4288A">
            <w:pPr>
              <w:pStyle w:val="ad"/>
              <w:numPr>
                <w:ilvl w:val="0"/>
                <w:numId w:val="18"/>
              </w:numPr>
              <w:tabs>
                <w:tab w:val="left" w:pos="288"/>
                <w:tab w:val="left" w:pos="1134"/>
              </w:tabs>
              <w:ind w:left="4" w:firstLine="0"/>
              <w:contextualSpacing w:val="0"/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Настольная книга по исламским финансам  - Астана ИД «Сарыарка»:  2010г.,452с*</w:t>
            </w:r>
          </w:p>
          <w:p w14:paraId="2D6E57F8" w14:textId="77777777" w:rsidR="00C4288A" w:rsidRPr="000F2656" w:rsidRDefault="00C4288A" w:rsidP="00C4288A">
            <w:pPr>
              <w:pStyle w:val="ad"/>
              <w:numPr>
                <w:ilvl w:val="0"/>
                <w:numId w:val="18"/>
              </w:numPr>
              <w:tabs>
                <w:tab w:val="left" w:pos="288"/>
                <w:tab w:val="left" w:pos="1134"/>
              </w:tabs>
              <w:ind w:left="4" w:firstLine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Беккин Р.И. Исламская экономика. Краткий курс. - М.: АСТ: Восток-Запад, 2008. - 288 с.</w:t>
            </w:r>
          </w:p>
          <w:p w14:paraId="7D319411" w14:textId="77777777" w:rsidR="00C4288A" w:rsidRPr="000F2656" w:rsidRDefault="00C4288A" w:rsidP="00C4288A">
            <w:pPr>
              <w:pStyle w:val="ad"/>
              <w:numPr>
                <w:ilvl w:val="0"/>
                <w:numId w:val="18"/>
              </w:numPr>
              <w:tabs>
                <w:tab w:val="left" w:pos="288"/>
                <w:tab w:val="left" w:pos="1134"/>
              </w:tabs>
              <w:ind w:left="4" w:firstLine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Абдрахманова Г.,Шемен С. «Сравнительный анализ традиционного и исламского страхования Такафул в Казахстане», ж. «Поиск», №2, 2012г.</w:t>
            </w:r>
          </w:p>
          <w:p w14:paraId="720A3B3F" w14:textId="77777777" w:rsidR="00C4288A" w:rsidRPr="000F2656" w:rsidRDefault="00C4288A" w:rsidP="00C4288A">
            <w:pPr>
              <w:pStyle w:val="ad"/>
              <w:numPr>
                <w:ilvl w:val="0"/>
                <w:numId w:val="18"/>
              </w:numPr>
              <w:tabs>
                <w:tab w:val="left" w:pos="288"/>
                <w:tab w:val="left" w:pos="1134"/>
              </w:tabs>
              <w:ind w:left="4" w:firstLine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Беккин Р.И. Правовые основы исламского страхования // Исламские финансы в современном мире. Экономические и правовые аспекты. - М., 2004. - С.127-213. </w:t>
            </w:r>
          </w:p>
          <w:p w14:paraId="0D8FCF75" w14:textId="77777777" w:rsidR="00C4288A" w:rsidRPr="000F2656" w:rsidRDefault="00C4288A" w:rsidP="00C4288A">
            <w:pPr>
              <w:pStyle w:val="ad"/>
              <w:numPr>
                <w:ilvl w:val="0"/>
                <w:numId w:val="18"/>
              </w:numPr>
              <w:tabs>
                <w:tab w:val="left" w:pos="288"/>
                <w:tab w:val="left" w:pos="1134"/>
              </w:tabs>
              <w:ind w:left="4" w:firstLine="0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Cs/>
                <w:sz w:val="20"/>
                <w:szCs w:val="20"/>
                <w:lang w:val="kk-KZ"/>
              </w:rPr>
              <w:t>Нурмуханбетов Е. С.</w:t>
            </w:r>
            <w:r w:rsidRPr="000F2656">
              <w:rPr>
                <w:sz w:val="20"/>
                <w:szCs w:val="20"/>
                <w:lang w:val="kk-KZ"/>
              </w:rPr>
              <w:t xml:space="preserve">  Технологии использования исламских производных инструментов в Республике Казахстан // Саясат-Policy. – 2010. – №5(178) – С.52-55.</w:t>
            </w:r>
          </w:p>
          <w:p w14:paraId="48A7DC82" w14:textId="71719330" w:rsidR="00C4288A" w:rsidRPr="000F2656" w:rsidRDefault="00C4288A" w:rsidP="00C4288A">
            <w:pPr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2. Дополнительная:</w:t>
            </w:r>
          </w:p>
          <w:p w14:paraId="76DCA3F4" w14:textId="700AA238" w:rsidR="00C4288A" w:rsidRPr="000F2656" w:rsidRDefault="00C4288A" w:rsidP="00C4288A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Международные </w:t>
            </w:r>
            <w:proofErr w:type="gramStart"/>
            <w:r w:rsidRPr="000F2656">
              <w:rPr>
                <w:sz w:val="20"/>
                <w:szCs w:val="20"/>
              </w:rPr>
              <w:t>финансы :</w:t>
            </w:r>
            <w:proofErr w:type="gramEnd"/>
            <w:r w:rsidRPr="000F2656">
              <w:rPr>
                <w:sz w:val="20"/>
                <w:szCs w:val="20"/>
              </w:rPr>
              <w:t xml:space="preserve"> учебник и практикум для вузов / В. Д. Миловидов [и др.] ; ответственный редактор В. Д. Миловидов, К. Е. Мануйлов. — 2-е изд., </w:t>
            </w:r>
            <w:proofErr w:type="spellStart"/>
            <w:r w:rsidRPr="000F2656">
              <w:rPr>
                <w:sz w:val="20"/>
                <w:szCs w:val="20"/>
              </w:rPr>
              <w:t>перераб</w:t>
            </w:r>
            <w:proofErr w:type="spellEnd"/>
            <w:r w:rsidRPr="000F2656">
              <w:rPr>
                <w:sz w:val="20"/>
                <w:szCs w:val="20"/>
              </w:rPr>
              <w:t xml:space="preserve">. и доп. — </w:t>
            </w:r>
            <w:proofErr w:type="gramStart"/>
            <w:r w:rsidRPr="000F2656">
              <w:rPr>
                <w:sz w:val="20"/>
                <w:szCs w:val="20"/>
              </w:rPr>
              <w:t>Москва :</w:t>
            </w:r>
            <w:proofErr w:type="gramEnd"/>
            <w:r w:rsidRPr="000F2656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0F2656">
              <w:rPr>
                <w:sz w:val="20"/>
                <w:szCs w:val="20"/>
              </w:rPr>
              <w:t>Юрайт</w:t>
            </w:r>
            <w:proofErr w:type="spellEnd"/>
            <w:r w:rsidRPr="000F2656">
              <w:rPr>
                <w:sz w:val="20"/>
                <w:szCs w:val="20"/>
              </w:rPr>
              <w:t xml:space="preserve">, 2020. — 516 с. — (Высшее образование). — ISBN 978-5-534-13442-1. — </w:t>
            </w:r>
            <w:proofErr w:type="gramStart"/>
            <w:r w:rsidRPr="000F2656">
              <w:rPr>
                <w:sz w:val="20"/>
                <w:szCs w:val="20"/>
              </w:rPr>
              <w:t>Текст :</w:t>
            </w:r>
            <w:proofErr w:type="gramEnd"/>
            <w:r w:rsidRPr="000F2656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0F2656">
              <w:rPr>
                <w:sz w:val="20"/>
                <w:szCs w:val="20"/>
              </w:rPr>
              <w:t>Юрайт</w:t>
            </w:r>
            <w:proofErr w:type="spellEnd"/>
            <w:r w:rsidRPr="000F2656">
              <w:rPr>
                <w:sz w:val="20"/>
                <w:szCs w:val="20"/>
              </w:rPr>
              <w:t xml:space="preserve"> [сайт]. — URL: </w:t>
            </w:r>
            <w:hyperlink r:id="rId5" w:history="1">
              <w:r w:rsidRPr="000F2656">
                <w:rPr>
                  <w:rStyle w:val="af0"/>
                  <w:sz w:val="20"/>
                  <w:szCs w:val="20"/>
                </w:rPr>
                <w:t>https://urait.ru/bcode/459114 5</w:t>
              </w:r>
            </w:hyperlink>
            <w:r w:rsidRPr="000F2656">
              <w:rPr>
                <w:sz w:val="20"/>
                <w:szCs w:val="20"/>
              </w:rPr>
              <w:t xml:space="preserve">. </w:t>
            </w:r>
          </w:p>
          <w:p w14:paraId="4C7A27AB" w14:textId="6E135624" w:rsidR="00C4288A" w:rsidRPr="000F2656" w:rsidRDefault="00C4288A" w:rsidP="00C4288A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Оглоблина, Е. В. Международные валютно-кредитные отношения. </w:t>
            </w:r>
            <w:proofErr w:type="gramStart"/>
            <w:r w:rsidRPr="000F2656">
              <w:rPr>
                <w:sz w:val="20"/>
                <w:szCs w:val="20"/>
              </w:rPr>
              <w:t>Практикум :</w:t>
            </w:r>
            <w:proofErr w:type="gramEnd"/>
            <w:r w:rsidRPr="000F2656">
              <w:rPr>
                <w:sz w:val="20"/>
                <w:szCs w:val="20"/>
              </w:rPr>
              <w:t xml:space="preserve"> учебное пособие для вузов / Е. В. Оглоблина, Л. Н. Красавина ; под редакцией Л. Н. Красавиной. — </w:t>
            </w:r>
            <w:proofErr w:type="gramStart"/>
            <w:r w:rsidRPr="000F2656">
              <w:rPr>
                <w:sz w:val="20"/>
                <w:szCs w:val="20"/>
              </w:rPr>
              <w:t>Москва :</w:t>
            </w:r>
            <w:proofErr w:type="gramEnd"/>
            <w:r w:rsidRPr="000F2656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0F2656">
              <w:rPr>
                <w:sz w:val="20"/>
                <w:szCs w:val="20"/>
              </w:rPr>
              <w:t>Юрайт</w:t>
            </w:r>
            <w:proofErr w:type="spellEnd"/>
            <w:r w:rsidRPr="000F2656">
              <w:rPr>
                <w:sz w:val="20"/>
                <w:szCs w:val="20"/>
              </w:rPr>
              <w:t xml:space="preserve">, 2020. — 299 с. — (Высшее образование). — ISBN 978-5-534-01518-8. — </w:t>
            </w:r>
            <w:proofErr w:type="gramStart"/>
            <w:r w:rsidRPr="000F2656">
              <w:rPr>
                <w:sz w:val="20"/>
                <w:szCs w:val="20"/>
              </w:rPr>
              <w:t>Текст :</w:t>
            </w:r>
            <w:proofErr w:type="gramEnd"/>
            <w:r w:rsidRPr="000F2656">
              <w:rPr>
                <w:sz w:val="20"/>
                <w:szCs w:val="20"/>
              </w:rPr>
              <w:t xml:space="preserve"> электронный // ЭБС </w:t>
            </w:r>
            <w:proofErr w:type="spellStart"/>
            <w:r w:rsidRPr="000F2656">
              <w:rPr>
                <w:sz w:val="20"/>
                <w:szCs w:val="20"/>
              </w:rPr>
              <w:t>Юрайт</w:t>
            </w:r>
            <w:proofErr w:type="spellEnd"/>
            <w:r w:rsidRPr="000F2656">
              <w:rPr>
                <w:sz w:val="20"/>
                <w:szCs w:val="20"/>
              </w:rPr>
              <w:t xml:space="preserve"> [сайт]. — URL: </w:t>
            </w:r>
            <w:hyperlink r:id="rId6" w:history="1">
              <w:r w:rsidRPr="000F2656">
                <w:rPr>
                  <w:rStyle w:val="af0"/>
                  <w:sz w:val="20"/>
                  <w:szCs w:val="20"/>
                </w:rPr>
                <w:t>https://urait.ru/bcode/450738</w:t>
              </w:r>
            </w:hyperlink>
          </w:p>
          <w:p w14:paraId="16BB050B" w14:textId="77777777" w:rsidR="00C4288A" w:rsidRPr="000F2656" w:rsidRDefault="00C4288A" w:rsidP="00C4288A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142"/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Валютное право: учебник / под ред. </w:t>
            </w:r>
            <w:proofErr w:type="gramStart"/>
            <w:r w:rsidRPr="000F2656">
              <w:rPr>
                <w:sz w:val="20"/>
                <w:szCs w:val="20"/>
              </w:rPr>
              <w:t>Ю.А.</w:t>
            </w:r>
            <w:proofErr w:type="gramEnd"/>
            <w:r w:rsidRPr="000F2656">
              <w:rPr>
                <w:sz w:val="20"/>
                <w:szCs w:val="20"/>
              </w:rPr>
              <w:t xml:space="preserve"> Крохиной; Государственный </w:t>
            </w:r>
            <w:proofErr w:type="spellStart"/>
            <w:r w:rsidRPr="000F2656">
              <w:rPr>
                <w:sz w:val="20"/>
                <w:szCs w:val="20"/>
              </w:rPr>
              <w:t>науч-ноисследовательский</w:t>
            </w:r>
            <w:proofErr w:type="spellEnd"/>
            <w:r w:rsidRPr="000F2656">
              <w:rPr>
                <w:sz w:val="20"/>
                <w:szCs w:val="20"/>
              </w:rPr>
              <w:t xml:space="preserve"> институт системного анализа счетной палаты РФ. – 4-е изд., </w:t>
            </w:r>
            <w:proofErr w:type="spellStart"/>
            <w:r w:rsidRPr="000F2656">
              <w:rPr>
                <w:sz w:val="20"/>
                <w:szCs w:val="20"/>
              </w:rPr>
              <w:t>перераб</w:t>
            </w:r>
            <w:proofErr w:type="spellEnd"/>
            <w:r w:rsidRPr="000F2656">
              <w:rPr>
                <w:sz w:val="20"/>
                <w:szCs w:val="20"/>
              </w:rPr>
              <w:t xml:space="preserve">. и доп. – </w:t>
            </w:r>
            <w:proofErr w:type="gramStart"/>
            <w:r w:rsidRPr="000F2656">
              <w:rPr>
                <w:sz w:val="20"/>
                <w:szCs w:val="20"/>
              </w:rPr>
              <w:t>М. :</w:t>
            </w:r>
            <w:proofErr w:type="gramEnd"/>
            <w:r w:rsidRPr="000F2656">
              <w:rPr>
                <w:sz w:val="20"/>
                <w:szCs w:val="20"/>
              </w:rPr>
              <w:t xml:space="preserve"> </w:t>
            </w:r>
            <w:proofErr w:type="spellStart"/>
            <w:r w:rsidRPr="000F2656">
              <w:rPr>
                <w:sz w:val="20"/>
                <w:szCs w:val="20"/>
              </w:rPr>
              <w:t>Юрайт</w:t>
            </w:r>
            <w:proofErr w:type="spellEnd"/>
            <w:r w:rsidRPr="000F2656">
              <w:rPr>
                <w:sz w:val="20"/>
                <w:szCs w:val="20"/>
              </w:rPr>
              <w:t xml:space="preserve">, 2013. </w:t>
            </w:r>
          </w:p>
          <w:p w14:paraId="20B50EF7" w14:textId="504F8C02" w:rsidR="00C4288A" w:rsidRDefault="00C4288A" w:rsidP="00A91875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2"/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Международные валютно-кредитные отношения: учебник / </w:t>
            </w:r>
            <w:proofErr w:type="gramStart"/>
            <w:r w:rsidRPr="000F2656">
              <w:rPr>
                <w:sz w:val="20"/>
                <w:szCs w:val="20"/>
              </w:rPr>
              <w:t>И.Н.</w:t>
            </w:r>
            <w:proofErr w:type="gramEnd"/>
            <w:r w:rsidRPr="000F2656">
              <w:rPr>
                <w:sz w:val="20"/>
                <w:szCs w:val="20"/>
              </w:rPr>
              <w:t xml:space="preserve"> Белова, М.А. </w:t>
            </w:r>
            <w:proofErr w:type="spellStart"/>
            <w:r w:rsidRPr="000F2656">
              <w:rPr>
                <w:sz w:val="20"/>
                <w:szCs w:val="20"/>
              </w:rPr>
              <w:t>Стренина</w:t>
            </w:r>
            <w:proofErr w:type="spellEnd"/>
            <w:r w:rsidRPr="000F2656">
              <w:rPr>
                <w:sz w:val="20"/>
                <w:szCs w:val="20"/>
              </w:rPr>
              <w:t xml:space="preserve">; Российский университет дружбы народов. – 2-е изд., пере-раб. и доп. – </w:t>
            </w:r>
            <w:proofErr w:type="gramStart"/>
            <w:r w:rsidRPr="000F2656">
              <w:rPr>
                <w:sz w:val="20"/>
                <w:szCs w:val="20"/>
              </w:rPr>
              <w:t>М. :</w:t>
            </w:r>
            <w:proofErr w:type="gramEnd"/>
            <w:r w:rsidRPr="000F2656">
              <w:rPr>
                <w:sz w:val="20"/>
                <w:szCs w:val="20"/>
              </w:rPr>
              <w:t xml:space="preserve"> ИНФРА-М, 2011, 313 с.</w:t>
            </w:r>
          </w:p>
          <w:p w14:paraId="13E4D726" w14:textId="25B6AE90" w:rsidR="00A91875" w:rsidRPr="00A91875" w:rsidRDefault="00A91875" w:rsidP="00A91875">
            <w:pPr>
              <w:pStyle w:val="ad"/>
              <w:numPr>
                <w:ilvl w:val="0"/>
                <w:numId w:val="16"/>
              </w:numPr>
              <w:tabs>
                <w:tab w:val="left" w:pos="288"/>
              </w:tabs>
              <w:ind w:left="146" w:hanging="2"/>
              <w:jc w:val="both"/>
              <w:rPr>
                <w:sz w:val="20"/>
                <w:szCs w:val="20"/>
              </w:rPr>
            </w:pPr>
            <w:r w:rsidRPr="00A91875">
              <w:rPr>
                <w:rStyle w:val="af4"/>
                <w:i w:val="0"/>
                <w:iCs w:val="0"/>
                <w:sz w:val="20"/>
                <w:szCs w:val="20"/>
                <w:shd w:val="clear" w:color="auto" w:fill="FFFFFF"/>
              </w:rPr>
              <w:t>Шумилов</w:t>
            </w:r>
            <w:r w:rsidRPr="00A91875">
              <w:rPr>
                <w:sz w:val="20"/>
                <w:szCs w:val="20"/>
                <w:shd w:val="clear" w:color="auto" w:fill="FFFFFF"/>
              </w:rPr>
              <w:t xml:space="preserve"> В. М., </w:t>
            </w:r>
            <w:r w:rsidRPr="00A91875">
              <w:rPr>
                <w:rStyle w:val="af4"/>
                <w:i w:val="0"/>
                <w:iCs w:val="0"/>
                <w:sz w:val="20"/>
                <w:szCs w:val="20"/>
                <w:shd w:val="clear" w:color="auto" w:fill="FFFFFF"/>
              </w:rPr>
              <w:t xml:space="preserve">Международное финансовое </w:t>
            </w:r>
            <w:proofErr w:type="gramStart"/>
            <w:r w:rsidRPr="00A91875">
              <w:rPr>
                <w:rStyle w:val="af4"/>
                <w:i w:val="0"/>
                <w:iCs w:val="0"/>
                <w:sz w:val="20"/>
                <w:szCs w:val="20"/>
                <w:shd w:val="clear" w:color="auto" w:fill="FFFFFF"/>
              </w:rPr>
              <w:t>право</w:t>
            </w:r>
            <w:r w:rsidRPr="00A91875"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91875">
              <w:rPr>
                <w:sz w:val="20"/>
                <w:szCs w:val="20"/>
                <w:shd w:val="clear" w:color="auto" w:fill="FFFFFF"/>
              </w:rPr>
              <w:t> </w:t>
            </w:r>
            <w:r w:rsidRPr="00A91875">
              <w:rPr>
                <w:rStyle w:val="af4"/>
                <w:i w:val="0"/>
                <w:iCs w:val="0"/>
                <w:sz w:val="20"/>
                <w:szCs w:val="20"/>
                <w:shd w:val="clear" w:color="auto" w:fill="FFFFFF"/>
              </w:rPr>
              <w:t>учебник</w:t>
            </w:r>
            <w:r w:rsidRPr="00A91875">
              <w:rPr>
                <w:sz w:val="20"/>
                <w:szCs w:val="20"/>
                <w:shd w:val="clear" w:color="auto" w:fill="FFFFFF"/>
              </w:rPr>
              <w:t> / В. М. </w:t>
            </w:r>
            <w:r w:rsidRPr="00A91875">
              <w:rPr>
                <w:rStyle w:val="af4"/>
                <w:i w:val="0"/>
                <w:iCs w:val="0"/>
                <w:sz w:val="20"/>
                <w:szCs w:val="20"/>
                <w:shd w:val="clear" w:color="auto" w:fill="FFFFFF"/>
              </w:rPr>
              <w:t>Шумилов</w:t>
            </w:r>
            <w:r w:rsidRPr="00A91875">
              <w:rPr>
                <w:sz w:val="20"/>
                <w:szCs w:val="20"/>
                <w:shd w:val="clear" w:color="auto" w:fill="FFFFFF"/>
              </w:rPr>
              <w:t xml:space="preserve">, И. М. Лифшиц. — </w:t>
            </w:r>
            <w:proofErr w:type="gramStart"/>
            <w:r w:rsidRPr="00A91875">
              <w:rPr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A91875">
              <w:rPr>
                <w:sz w:val="20"/>
                <w:szCs w:val="20"/>
                <w:shd w:val="clear" w:color="auto" w:fill="FFFFFF"/>
              </w:rPr>
              <w:t xml:space="preserve"> Юстиция, 2020. — 302 с.</w:t>
            </w:r>
          </w:p>
          <w:p w14:paraId="38900806" w14:textId="552B4513" w:rsidR="00C4288A" w:rsidRPr="00A91875" w:rsidRDefault="00C4288A" w:rsidP="00A91875">
            <w:pPr>
              <w:ind w:hanging="2"/>
              <w:rPr>
                <w:b/>
                <w:bCs/>
                <w:sz w:val="20"/>
                <w:szCs w:val="20"/>
                <w:lang w:val="kk-KZ"/>
              </w:rPr>
            </w:pPr>
            <w:r w:rsidRPr="00A91875">
              <w:rPr>
                <w:b/>
                <w:bCs/>
                <w:sz w:val="20"/>
                <w:szCs w:val="20"/>
              </w:rPr>
              <w:t>Интернет-ресурсы</w:t>
            </w:r>
          </w:p>
          <w:p w14:paraId="0890AB78" w14:textId="77777777" w:rsidR="00C4288A" w:rsidRPr="000F2656" w:rsidRDefault="00C4288A" w:rsidP="00C4288A">
            <w:pPr>
              <w:spacing w:after="27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1. </w:t>
            </w:r>
            <w:r w:rsidRPr="000F2656">
              <w:rPr>
                <w:rStyle w:val="af0"/>
                <w:sz w:val="20"/>
                <w:szCs w:val="20"/>
                <w:lang w:val="kk-KZ"/>
              </w:rPr>
              <w:t xml:space="preserve">http://elibrary.kaznu.kz/ru </w:t>
            </w:r>
          </w:p>
          <w:p w14:paraId="310ED38A" w14:textId="77777777" w:rsidR="00C4288A" w:rsidRPr="000F2656" w:rsidRDefault="00C4288A" w:rsidP="00C4288A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2. </w:t>
            </w:r>
            <w:r w:rsidRPr="000F2656">
              <w:rPr>
                <w:rStyle w:val="af0"/>
                <w:sz w:val="20"/>
                <w:szCs w:val="20"/>
              </w:rPr>
              <w:t>https://adilet.zan.kz/kaz/</w:t>
            </w:r>
          </w:p>
          <w:p w14:paraId="20D630C6" w14:textId="77777777" w:rsidR="00C4288A" w:rsidRPr="000F2656" w:rsidRDefault="00C4288A" w:rsidP="00C4288A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3. </w:t>
            </w:r>
            <w:hyperlink r:id="rId7" w:history="1">
              <w:r w:rsidRPr="000F2656">
                <w:rPr>
                  <w:rStyle w:val="af0"/>
                  <w:sz w:val="20"/>
                  <w:szCs w:val="20"/>
                </w:rPr>
                <w:t>https://blog.agrokebety.com/ponyatiye-agrarnogo-prava</w:t>
              </w:r>
            </w:hyperlink>
          </w:p>
          <w:p w14:paraId="5419D506" w14:textId="77777777" w:rsidR="00C4288A" w:rsidRPr="000F2656" w:rsidRDefault="00C4288A" w:rsidP="00C4288A">
            <w:pPr>
              <w:rPr>
                <w:sz w:val="20"/>
                <w:szCs w:val="20"/>
                <w:lang w:val="en-US"/>
              </w:rPr>
            </w:pPr>
            <w:r w:rsidRPr="000F2656">
              <w:rPr>
                <w:sz w:val="20"/>
                <w:szCs w:val="20"/>
                <w:lang w:val="en-US"/>
              </w:rPr>
              <w:t>4.</w:t>
            </w:r>
            <w:r w:rsidRPr="000F2656">
              <w:rPr>
                <w:color w:val="000000" w:themeColor="text1"/>
                <w:sz w:val="20"/>
                <w:szCs w:val="20"/>
                <w:lang w:val="en-US"/>
              </w:rPr>
              <w:t xml:space="preserve"> oqylyq.kz</w:t>
            </w:r>
          </w:p>
        </w:tc>
      </w:tr>
      <w:tr w:rsidR="007D6B28" w:rsidRPr="000F2656" w14:paraId="179D75D3" w14:textId="77777777" w:rsidTr="00535560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36FDCF" w14:textId="41688808" w:rsidR="007D6B28" w:rsidRPr="000F2656" w:rsidRDefault="00535560" w:rsidP="002A7CD5">
            <w:pPr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lastRenderedPageBreak/>
              <w:t>Академическая политика дисциплины</w:t>
            </w:r>
          </w:p>
        </w:tc>
        <w:tc>
          <w:tcPr>
            <w:tcW w:w="7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80C490" w14:textId="77777777" w:rsidR="00535560" w:rsidRPr="000F2656" w:rsidRDefault="00535560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</w:t>
            </w:r>
            <w:proofErr w:type="spellStart"/>
            <w:r w:rsidRPr="000F2656">
              <w:rPr>
                <w:sz w:val="20"/>
                <w:szCs w:val="20"/>
              </w:rPr>
              <w:t>КазНУ</w:t>
            </w:r>
            <w:proofErr w:type="spellEnd"/>
            <w:r w:rsidRPr="000F2656">
              <w:rPr>
                <w:sz w:val="20"/>
                <w:szCs w:val="20"/>
              </w:rPr>
              <w:t xml:space="preserve"> </w:t>
            </w:r>
            <w:proofErr w:type="spellStart"/>
            <w:r w:rsidRPr="000F2656">
              <w:rPr>
                <w:sz w:val="20"/>
                <w:szCs w:val="20"/>
              </w:rPr>
              <w:t>им.Аль</w:t>
            </w:r>
            <w:proofErr w:type="spellEnd"/>
            <w:r w:rsidRPr="000F2656">
              <w:rPr>
                <w:sz w:val="20"/>
                <w:szCs w:val="20"/>
              </w:rPr>
              <w:t xml:space="preserve">-Фараби и политикой академической честности. </w:t>
            </w:r>
          </w:p>
          <w:p w14:paraId="0C01CA04" w14:textId="77777777" w:rsidR="00535560" w:rsidRPr="000F2656" w:rsidRDefault="00535560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0F2656">
              <w:rPr>
                <w:sz w:val="20"/>
                <w:szCs w:val="20"/>
              </w:rPr>
              <w:t>Univer</w:t>
            </w:r>
            <w:proofErr w:type="spellEnd"/>
            <w:r w:rsidRPr="000F2656">
              <w:rPr>
                <w:sz w:val="20"/>
                <w:szCs w:val="20"/>
              </w:rPr>
              <w:t>.</w:t>
            </w:r>
          </w:p>
          <w:p w14:paraId="3BAFBF0A" w14:textId="34725BA2" w:rsidR="00535560" w:rsidRPr="000F2656" w:rsidRDefault="00535560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F2656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СР</w:t>
            </w:r>
            <w:r w:rsidR="00E70DDA" w:rsidRPr="000F2656">
              <w:rPr>
                <w:sz w:val="20"/>
                <w:szCs w:val="20"/>
              </w:rPr>
              <w:t>С</w:t>
            </w:r>
            <w:r w:rsidRPr="000F2656">
              <w:rPr>
                <w:sz w:val="20"/>
                <w:szCs w:val="20"/>
              </w:rPr>
              <w:t>П, С</w:t>
            </w:r>
            <w:r w:rsidR="00E70DDA" w:rsidRPr="000F2656">
              <w:rPr>
                <w:sz w:val="20"/>
                <w:szCs w:val="20"/>
              </w:rPr>
              <w:t>РС</w:t>
            </w:r>
            <w:r w:rsidRPr="000F2656">
              <w:rPr>
                <w:sz w:val="20"/>
                <w:szCs w:val="20"/>
              </w:rPr>
              <w:t xml:space="preserve">, которые отражаются в лекциях и семинарских (практических) занятиях, лабораторных занятиях, </w:t>
            </w:r>
            <w:proofErr w:type="spellStart"/>
            <w:r w:rsidRPr="000F2656">
              <w:rPr>
                <w:sz w:val="20"/>
                <w:szCs w:val="20"/>
              </w:rPr>
              <w:t>силлабусах</w:t>
            </w:r>
            <w:proofErr w:type="spellEnd"/>
            <w:r w:rsidRPr="000F2656">
              <w:rPr>
                <w:sz w:val="20"/>
                <w:szCs w:val="20"/>
              </w:rPr>
              <w:t xml:space="preserve"> и отвечают актуальности тем учебных занятий и заданий.</w:t>
            </w:r>
          </w:p>
          <w:p w14:paraId="6040B653" w14:textId="77777777" w:rsidR="00535560" w:rsidRPr="000F2656" w:rsidRDefault="00535560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0F2656">
              <w:rPr>
                <w:sz w:val="20"/>
                <w:szCs w:val="20"/>
              </w:rPr>
              <w:t>Сроки выполнения каждого задания указаны в календаре (таблице) реализации содержания дисциплины. Несоблюдение сроков приводит к потере баллов.</w:t>
            </w:r>
          </w:p>
          <w:p w14:paraId="2D9F8A3C" w14:textId="78EC7B86" w:rsidR="00535560" w:rsidRPr="000F2656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rStyle w:val="af0"/>
                <w:b/>
                <w:bCs/>
                <w:sz w:val="20"/>
                <w:szCs w:val="20"/>
              </w:rPr>
              <w:t xml:space="preserve">Академическая честность. </w:t>
            </w:r>
            <w:r w:rsidRPr="000F2656">
              <w:rPr>
                <w:rStyle w:val="af0"/>
                <w:sz w:val="20"/>
                <w:szCs w:val="20"/>
              </w:rPr>
              <w:t xml:space="preserve">Практические / лабораторные занятия, </w:t>
            </w:r>
            <w:r w:rsidR="00E70DDA" w:rsidRPr="000F2656">
              <w:rPr>
                <w:rStyle w:val="af0"/>
                <w:sz w:val="20"/>
                <w:szCs w:val="20"/>
              </w:rPr>
              <w:t xml:space="preserve">СРС </w:t>
            </w:r>
            <w:r w:rsidRPr="000F2656">
              <w:rPr>
                <w:rStyle w:val="af0"/>
                <w:sz w:val="20"/>
                <w:szCs w:val="20"/>
              </w:rPr>
              <w:t>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кроме основных политик, такими документами, как «правила проведения итогового контроля», «инструкции на проведение итогового контроля осенне-весеннего семестра текущего учебного года», «правила о проверке копирования тестовых документов обучающихся</w:t>
            </w:r>
            <w:r w:rsidRPr="000F2656">
              <w:rPr>
                <w:rStyle w:val="af0"/>
                <w:sz w:val="20"/>
                <w:szCs w:val="20"/>
                <w:lang w:val="kk-KZ"/>
              </w:rPr>
              <w:t>.</w:t>
            </w:r>
          </w:p>
          <w:p w14:paraId="3FF8C156" w14:textId="77777777" w:rsidR="00535560" w:rsidRPr="000F2656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  <w:r w:rsidRPr="000F2656">
              <w:rPr>
                <w:sz w:val="20"/>
                <w:szCs w:val="20"/>
                <w:lang w:val="kk-KZ"/>
              </w:rPr>
              <w:t>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2C6D5FE7" w14:textId="77777777" w:rsidR="00C4288A" w:rsidRPr="00D25DB6" w:rsidRDefault="00535560" w:rsidP="00C428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Все обучающиеся, особенно люди с ограниченными возможностями здоровья могут получить консультационную помощь по телефону 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C4288A" w:rsidRPr="005603AB">
              <w:rPr>
                <w:sz w:val="20"/>
                <w:szCs w:val="20"/>
              </w:rPr>
              <w:t>+77086269539</w:t>
            </w:r>
            <w:r w:rsidR="00C4288A">
              <w:rPr>
                <w:sz w:val="20"/>
                <w:szCs w:val="20"/>
              </w:rPr>
              <w:t xml:space="preserve">; электронную почту </w:t>
            </w:r>
            <w:hyperlink r:id="rId8" w:history="1">
              <w:r w:rsidR="00C4288A" w:rsidRPr="0071264A">
                <w:rPr>
                  <w:rStyle w:val="af0"/>
                  <w:sz w:val="20"/>
                  <w:szCs w:val="20"/>
                  <w:lang w:val="en-US"/>
                </w:rPr>
                <w:t>bayan</w:t>
              </w:r>
              <w:r w:rsidR="00C4288A" w:rsidRPr="0071264A">
                <w:rPr>
                  <w:rStyle w:val="af0"/>
                  <w:sz w:val="20"/>
                  <w:szCs w:val="20"/>
                </w:rPr>
                <w:t>.</w:t>
              </w:r>
              <w:r w:rsidR="00C4288A" w:rsidRPr="0071264A">
                <w:rPr>
                  <w:rStyle w:val="af0"/>
                  <w:sz w:val="20"/>
                  <w:szCs w:val="20"/>
                  <w:lang w:val="en-US"/>
                </w:rPr>
                <w:t>ashiralieva</w:t>
              </w:r>
              <w:r w:rsidR="00C4288A" w:rsidRPr="0071264A">
                <w:rPr>
                  <w:rStyle w:val="af0"/>
                  <w:sz w:val="20"/>
                  <w:szCs w:val="20"/>
                </w:rPr>
                <w:t>@</w:t>
              </w:r>
              <w:r w:rsidR="00C4288A" w:rsidRPr="0071264A">
                <w:rPr>
                  <w:rStyle w:val="af0"/>
                  <w:sz w:val="20"/>
                  <w:szCs w:val="20"/>
                  <w:lang w:val="en-US"/>
                </w:rPr>
                <w:t>mail</w:t>
              </w:r>
              <w:r w:rsidR="00C4288A" w:rsidRPr="0071264A">
                <w:rPr>
                  <w:rStyle w:val="af0"/>
                  <w:sz w:val="20"/>
                  <w:szCs w:val="20"/>
                </w:rPr>
                <w:t>.</w:t>
              </w:r>
              <w:proofErr w:type="spellStart"/>
              <w:r w:rsidR="00C4288A" w:rsidRPr="0071264A">
                <w:rPr>
                  <w:rStyle w:val="af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4288A" w:rsidRPr="005603AB">
              <w:rPr>
                <w:sz w:val="20"/>
                <w:szCs w:val="20"/>
              </w:rPr>
              <w:t xml:space="preserve"> </w:t>
            </w:r>
            <w:r w:rsidR="00C4288A" w:rsidRPr="00C2629A">
              <w:rPr>
                <w:sz w:val="20"/>
                <w:szCs w:val="20"/>
              </w:rPr>
              <w:t xml:space="preserve">а также через собрание в </w:t>
            </w:r>
            <w:r w:rsidR="00C4288A" w:rsidRPr="00D25DB6">
              <w:rPr>
                <w:b/>
                <w:bCs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="00C4288A" w:rsidRPr="00D25DB6">
              <w:rPr>
                <w:b/>
                <w:bCs/>
                <w:color w:val="000000"/>
                <w:sz w:val="20"/>
                <w:szCs w:val="20"/>
              </w:rPr>
              <w:t>Teams</w:t>
            </w:r>
            <w:proofErr w:type="spellEnd"/>
            <w:r w:rsidR="00C4288A" w:rsidRPr="00D25DB6">
              <w:rPr>
                <w:b/>
                <w:bCs/>
                <w:color w:val="000000"/>
                <w:sz w:val="20"/>
                <w:szCs w:val="20"/>
              </w:rPr>
              <w:t xml:space="preserve"> по ссылке: </w:t>
            </w:r>
          </w:p>
          <w:p w14:paraId="7B04E746" w14:textId="77777777" w:rsidR="00C4288A" w:rsidRDefault="00C4288A" w:rsidP="00C4288A">
            <w:pPr>
              <w:jc w:val="both"/>
              <w:rPr>
                <w:b/>
                <w:bCs/>
                <w:sz w:val="20"/>
                <w:szCs w:val="20"/>
              </w:rPr>
            </w:pPr>
            <w:hyperlink r:id="rId9" w:history="1">
              <w:r w:rsidRPr="0071264A">
                <w:rPr>
                  <w:rStyle w:val="af0"/>
                  <w:b/>
                  <w:bCs/>
                  <w:sz w:val="20"/>
                  <w:szCs w:val="20"/>
                </w:rPr>
                <w:t>https://teams.microsoft.com/l/meetup-join/19%3ameeting_MDcxZGEzMmUtZWY5ZS00YjE1LWExNTEtOGIxZWU33a%</w:t>
              </w:r>
            </w:hyperlink>
          </w:p>
          <w:p w14:paraId="062957C7" w14:textId="77777777" w:rsidR="00C4288A" w:rsidRPr="00C4288A" w:rsidRDefault="00C4288A" w:rsidP="00C4288A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4288A">
              <w:rPr>
                <w:b/>
                <w:bCs/>
                <w:sz w:val="20"/>
                <w:szCs w:val="20"/>
                <w:lang w:val="en-US"/>
              </w:rPr>
              <w:t>221d15244e-c257-4c3b-8312-</w:t>
            </w:r>
          </w:p>
          <w:p w14:paraId="4E566A48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Интеграция</w:t>
            </w:r>
            <w:r w:rsidRPr="000F2656">
              <w:rPr>
                <w:b/>
                <w:sz w:val="20"/>
                <w:szCs w:val="20"/>
                <w:lang w:val="en-US"/>
              </w:rPr>
              <w:t xml:space="preserve"> MOOC (massive </w:t>
            </w:r>
            <w:proofErr w:type="spellStart"/>
            <w:r w:rsidRPr="000F2656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0F2656">
              <w:rPr>
                <w:b/>
                <w:sz w:val="20"/>
                <w:szCs w:val="20"/>
                <w:lang w:val="en-US"/>
              </w:rPr>
              <w:t xml:space="preserve"> course). </w:t>
            </w:r>
            <w:r w:rsidRPr="000F2656">
              <w:rPr>
                <w:bCs/>
                <w:sz w:val="20"/>
                <w:szCs w:val="20"/>
              </w:rPr>
              <w:t>В случае интеграции</w:t>
            </w:r>
            <w:r w:rsidRPr="000F2656">
              <w:rPr>
                <w:b/>
                <w:sz w:val="20"/>
                <w:szCs w:val="20"/>
              </w:rPr>
              <w:t xml:space="preserve"> </w:t>
            </w:r>
            <w:r w:rsidRPr="000F2656">
              <w:rPr>
                <w:b/>
                <w:sz w:val="20"/>
                <w:szCs w:val="20"/>
                <w:lang w:val="en-US"/>
              </w:rPr>
              <w:t>MOOC</w:t>
            </w:r>
            <w:r w:rsidRPr="000F2656">
              <w:rPr>
                <w:bCs/>
                <w:sz w:val="20"/>
                <w:szCs w:val="20"/>
              </w:rPr>
              <w:t xml:space="preserve"> в предмет все учащиеся должны зарегистрироваться в </w:t>
            </w:r>
            <w:r w:rsidRPr="000F2656">
              <w:rPr>
                <w:b/>
                <w:sz w:val="20"/>
                <w:szCs w:val="20"/>
                <w:lang w:val="en-US"/>
              </w:rPr>
              <w:t>MOOC</w:t>
            </w:r>
            <w:r w:rsidRPr="000F2656">
              <w:rPr>
                <w:b/>
                <w:sz w:val="20"/>
                <w:szCs w:val="20"/>
              </w:rPr>
              <w:t xml:space="preserve">. </w:t>
            </w:r>
            <w:r w:rsidRPr="000F2656">
              <w:rPr>
                <w:bCs/>
                <w:sz w:val="20"/>
                <w:szCs w:val="20"/>
              </w:rPr>
              <w:t>Сроки прохождения модулей</w:t>
            </w:r>
            <w:r w:rsidRPr="000F2656">
              <w:rPr>
                <w:b/>
                <w:sz w:val="20"/>
                <w:szCs w:val="20"/>
              </w:rPr>
              <w:t xml:space="preserve"> </w:t>
            </w:r>
            <w:r w:rsidRPr="000F2656">
              <w:rPr>
                <w:b/>
                <w:sz w:val="20"/>
                <w:szCs w:val="20"/>
                <w:lang w:val="en-US"/>
              </w:rPr>
              <w:t>MOOC</w:t>
            </w:r>
            <w:r w:rsidRPr="000F2656">
              <w:rPr>
                <w:b/>
                <w:sz w:val="20"/>
                <w:szCs w:val="20"/>
              </w:rPr>
              <w:t xml:space="preserve"> </w:t>
            </w:r>
            <w:r w:rsidRPr="000F2656">
              <w:rPr>
                <w:bCs/>
                <w:sz w:val="20"/>
                <w:szCs w:val="20"/>
              </w:rPr>
              <w:t>должны строго соблюдаться в соответствии с графиком изучения дисциплины.</w:t>
            </w:r>
          </w:p>
          <w:p w14:paraId="1BFB6D51" w14:textId="6438247F" w:rsidR="007D6B28" w:rsidRPr="000F2656" w:rsidRDefault="00535560" w:rsidP="0053556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F2656">
              <w:rPr>
                <w:b/>
                <w:sz w:val="20"/>
                <w:szCs w:val="20"/>
              </w:rPr>
              <w:t xml:space="preserve">Внимание! </w:t>
            </w:r>
            <w:r w:rsidRPr="000F2656">
              <w:rPr>
                <w:bCs/>
                <w:sz w:val="20"/>
                <w:szCs w:val="20"/>
              </w:rPr>
              <w:t xml:space="preserve">Сроки выполнения каждого задания указаны в календаре (таблице) реализации содержания дисциплины, а также указаны в </w:t>
            </w:r>
            <w:r w:rsidRPr="000F2656">
              <w:rPr>
                <w:b/>
                <w:sz w:val="20"/>
                <w:szCs w:val="20"/>
              </w:rPr>
              <w:t>MOOC</w:t>
            </w:r>
            <w:r w:rsidRPr="000F2656">
              <w:rPr>
                <w:bCs/>
                <w:sz w:val="20"/>
                <w:szCs w:val="20"/>
              </w:rPr>
              <w:t>. Несоблюдение сроков приводит к потере баллов.</w:t>
            </w:r>
          </w:p>
        </w:tc>
      </w:tr>
      <w:tr w:rsidR="007D6B28" w:rsidRPr="000F2656" w14:paraId="2422A19C" w14:textId="77777777" w:rsidTr="002A7CD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EBDD860" w14:textId="2C441981" w:rsidR="007D6B28" w:rsidRPr="000F2656" w:rsidRDefault="00535560" w:rsidP="002A7CD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ИНФОРМАЦИЯ ОБ ОБРАЗОВАНИИ И ОЦЕНКЕ</w:t>
            </w:r>
          </w:p>
        </w:tc>
      </w:tr>
      <w:tr w:rsidR="007D6B28" w:rsidRPr="000F2656" w14:paraId="1788F202" w14:textId="77777777" w:rsidTr="0053556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8B4B7" w14:textId="77777777" w:rsidR="00535560" w:rsidRPr="000F2656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Балльно-рейтинговый расчет учебных достижений </w:t>
            </w:r>
          </w:p>
          <w:p w14:paraId="63E51170" w14:textId="7259C6CA" w:rsidR="007D6B28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система буквенной оценки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DAD778" w14:textId="0C20F94F" w:rsidR="007D6B28" w:rsidRPr="000F2656" w:rsidRDefault="00535560" w:rsidP="002A7CD5">
            <w:pPr>
              <w:jc w:val="both"/>
              <w:rPr>
                <w:b/>
                <w:bCs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Методы оценки</w:t>
            </w:r>
          </w:p>
        </w:tc>
      </w:tr>
      <w:tr w:rsidR="00535560" w:rsidRPr="000F2656" w14:paraId="64A2A234" w14:textId="77777777" w:rsidTr="0053556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B90147" w14:textId="504DE79A" w:rsidR="00535560" w:rsidRPr="000F2656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Оценка 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72F6BC" w14:textId="38548F16" w:rsidR="00535560" w:rsidRPr="000F2656" w:rsidRDefault="00535560" w:rsidP="00535560">
            <w:pPr>
              <w:jc w:val="both"/>
              <w:rPr>
                <w:b/>
                <w:bCs/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Числовой эквивалент баллов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703A2C" w14:textId="2CE187AD" w:rsidR="00535560" w:rsidRPr="000F2656" w:rsidRDefault="00535560" w:rsidP="00535560">
            <w:pPr>
              <w:rPr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74ACD0" w14:textId="2D400290" w:rsidR="00535560" w:rsidRPr="000F2656" w:rsidRDefault="00535560" w:rsidP="00535560">
            <w:pPr>
              <w:rPr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Оценка в традиционной системе</w:t>
            </w:r>
          </w:p>
        </w:tc>
        <w:tc>
          <w:tcPr>
            <w:tcW w:w="51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6A255A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F2656">
              <w:rPr>
                <w:b/>
                <w:sz w:val="20"/>
                <w:szCs w:val="20"/>
              </w:rPr>
              <w:t xml:space="preserve"> оценивание - </w:t>
            </w:r>
            <w:r w:rsidRPr="000F2656">
              <w:rPr>
                <w:bCs/>
                <w:sz w:val="20"/>
                <w:szCs w:val="20"/>
              </w:rPr>
              <w:t xml:space="preserve">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</w:t>
            </w:r>
            <w:proofErr w:type="spellStart"/>
            <w:r w:rsidRPr="000F2656">
              <w:rPr>
                <w:bCs/>
                <w:sz w:val="20"/>
                <w:szCs w:val="20"/>
              </w:rPr>
              <w:t>формативной</w:t>
            </w:r>
            <w:proofErr w:type="spellEnd"/>
            <w:r w:rsidRPr="000F2656">
              <w:rPr>
                <w:bCs/>
                <w:sz w:val="20"/>
                <w:szCs w:val="20"/>
              </w:rPr>
              <w:t xml:space="preserve"> и совокупной оценке.</w:t>
            </w:r>
          </w:p>
          <w:p w14:paraId="2C27B434" w14:textId="77777777" w:rsidR="00535560" w:rsidRPr="000F2656" w:rsidRDefault="00535560" w:rsidP="0053556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Формативное оценивание </w:t>
            </w:r>
            <w:r w:rsidRPr="000F2656">
              <w:rPr>
                <w:sz w:val="20"/>
                <w:szCs w:val="20"/>
                <w:lang w:val="kk-KZ"/>
              </w:rPr>
              <w:t>- 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1AF5D96B" w14:textId="2B25582E" w:rsidR="00535560" w:rsidRPr="000F2656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lastRenderedPageBreak/>
              <w:t xml:space="preserve">Суммативное оценивание </w:t>
            </w:r>
            <w:r w:rsidRPr="000F2656">
              <w:rPr>
                <w:bCs/>
                <w:sz w:val="20"/>
                <w:szCs w:val="20"/>
                <w:lang w:val="kk-KZ"/>
              </w:rPr>
              <w:t xml:space="preserve">- вид оценивания, который проводится после завершения изучения раздела в соответствии с программой дисциплины. При выполнении </w:t>
            </w:r>
            <w:r w:rsidR="00E70DDA" w:rsidRPr="000F2656">
              <w:rPr>
                <w:rStyle w:val="af0"/>
                <w:sz w:val="20"/>
                <w:szCs w:val="20"/>
              </w:rPr>
              <w:t xml:space="preserve">СРС </w:t>
            </w:r>
            <w:r w:rsidRPr="000F2656">
              <w:rPr>
                <w:bCs/>
                <w:sz w:val="20"/>
                <w:szCs w:val="20"/>
                <w:lang w:val="kk-KZ"/>
              </w:rPr>
              <w:t>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7D6B28" w:rsidRPr="000F2656" w14:paraId="208BD695" w14:textId="77777777" w:rsidTr="0053556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3597E8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17226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4</w:t>
            </w:r>
            <w:r w:rsidRPr="000F2656">
              <w:rPr>
                <w:sz w:val="20"/>
                <w:szCs w:val="20"/>
              </w:rPr>
              <w:t>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5517F6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4851175" w14:textId="732307E9" w:rsidR="007D6B28" w:rsidRPr="000F2656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51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FB8E37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0F2656" w14:paraId="514A38AF" w14:textId="77777777" w:rsidTr="0053556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3DCAF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25F526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3,67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A88E6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A2AE1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FD1CE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</w:tr>
      <w:tr w:rsidR="007D6B28" w:rsidRPr="000F2656" w14:paraId="62200978" w14:textId="77777777" w:rsidTr="0053556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6D73F5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bookmarkStart w:id="0" w:name="_Hlk140487448"/>
            <w:r w:rsidRPr="000F2656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064470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3,33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7C4CA2" w14:textId="77777777" w:rsidR="007D6B28" w:rsidRPr="000F2656" w:rsidRDefault="007D6B28" w:rsidP="002A7CD5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94DBCA" w14:textId="4E6124C2" w:rsidR="007D6B28" w:rsidRPr="000F2656" w:rsidRDefault="00535560" w:rsidP="002A7C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Хорошо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C08E4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</w:tr>
      <w:tr w:rsidR="00535560" w:rsidRPr="000F2656" w14:paraId="38F736A6" w14:textId="77777777" w:rsidTr="0053556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183736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0AB455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3,0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B5170C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41DCA3" w14:textId="77777777" w:rsidR="00535560" w:rsidRPr="000F2656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ABA124F" w14:textId="53236B38" w:rsidR="00535560" w:rsidRPr="000F2656" w:rsidRDefault="00535560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F2656">
              <w:rPr>
                <w:b/>
                <w:sz w:val="20"/>
                <w:szCs w:val="20"/>
              </w:rPr>
              <w:t>Формативная</w:t>
            </w:r>
            <w:proofErr w:type="spellEnd"/>
            <w:r w:rsidRPr="000F2656">
              <w:rPr>
                <w:b/>
                <w:sz w:val="20"/>
                <w:szCs w:val="20"/>
              </w:rPr>
              <w:t xml:space="preserve"> и совокупная оценка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F5D4A45" w14:textId="41516CA2" w:rsidR="00535560" w:rsidRPr="000F2656" w:rsidRDefault="00535560" w:rsidP="0053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lang w:val="kk-KZ"/>
              </w:rPr>
              <w:t>баллы в %</w:t>
            </w:r>
          </w:p>
        </w:tc>
      </w:tr>
      <w:tr w:rsidR="00535560" w:rsidRPr="000F2656" w14:paraId="4A84155E" w14:textId="77777777" w:rsidTr="0053556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F84243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2FAE1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2F4B01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5D20DA" w14:textId="77777777" w:rsidR="00535560" w:rsidRPr="000F2656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C253F1" w14:textId="59CD9141" w:rsidR="00535560" w:rsidRPr="000F2656" w:rsidRDefault="00535560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1B0B10" w14:textId="61AE2F6A" w:rsidR="00535560" w:rsidRPr="00081D61" w:rsidRDefault="00081D6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535560" w:rsidRPr="000F2656" w14:paraId="49E1A97A" w14:textId="77777777" w:rsidTr="0053556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348599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F61F3E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4D22" w14:textId="77777777" w:rsidR="00535560" w:rsidRPr="000F2656" w:rsidRDefault="00535560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119B9" w14:textId="77777777" w:rsidR="00535560" w:rsidRPr="000F2656" w:rsidRDefault="00535560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34982A" w14:textId="4558A379" w:rsidR="00535560" w:rsidRPr="000F2656" w:rsidRDefault="00535560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BE4173" w14:textId="144A169C" w:rsidR="00535560" w:rsidRPr="000F2656" w:rsidRDefault="00081D61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35560" w:rsidRPr="000F2656">
              <w:rPr>
                <w:sz w:val="20"/>
                <w:szCs w:val="20"/>
                <w:lang w:val="kk-KZ"/>
              </w:rPr>
              <w:t>0</w:t>
            </w:r>
          </w:p>
        </w:tc>
      </w:tr>
      <w:tr w:rsidR="00A91875" w:rsidRPr="000F2656" w14:paraId="6DBB051D" w14:textId="77777777" w:rsidTr="00C24F0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2F78D8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3BFA45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FCF006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A90F08C" w14:textId="324C2A3B" w:rsidR="00A91875" w:rsidRPr="000F2656" w:rsidRDefault="00A91875" w:rsidP="0053556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68E094" w14:textId="0D7B3AD9" w:rsidR="00A91875" w:rsidRPr="000F2656" w:rsidRDefault="00A91875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Самостоятельная работа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7C9709" w14:textId="0E54000F" w:rsidR="00A91875" w:rsidRPr="00081D61" w:rsidRDefault="00A91875" w:rsidP="005355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A91875" w:rsidRPr="000F2656" w14:paraId="09218973" w14:textId="77777777" w:rsidTr="00C24F0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C0295D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FFAA20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32E898F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5FF736" w14:textId="77777777" w:rsidR="00A91875" w:rsidRPr="000F2656" w:rsidRDefault="00A91875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9B984E" w14:textId="057CD4FB" w:rsidR="00A91875" w:rsidRPr="000F2656" w:rsidRDefault="00A91875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AFF8" w14:textId="4792E8F6" w:rsidR="00A91875" w:rsidRPr="000F2656" w:rsidRDefault="00A91875" w:rsidP="00535560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0</w:t>
            </w:r>
          </w:p>
        </w:tc>
      </w:tr>
      <w:tr w:rsidR="00A91875" w:rsidRPr="000F2656" w14:paraId="6EBFB9DA" w14:textId="77777777" w:rsidTr="00C24F0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A2B7C6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710D36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1481C6" w14:textId="77777777" w:rsidR="00A91875" w:rsidRPr="000F2656" w:rsidRDefault="00A91875" w:rsidP="00535560">
            <w:pPr>
              <w:jc w:val="both"/>
              <w:rPr>
                <w:b/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5D3138" w14:textId="77777777" w:rsidR="00A91875" w:rsidRPr="000F2656" w:rsidRDefault="00A91875" w:rsidP="005355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D7291B" w14:textId="02B69ACC" w:rsidR="00A91875" w:rsidRPr="000F2656" w:rsidRDefault="00A91875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50D9C9" w14:textId="77777777" w:rsidR="00A91875" w:rsidRPr="000F2656" w:rsidRDefault="00A91875" w:rsidP="00535560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40</w:t>
            </w:r>
          </w:p>
        </w:tc>
      </w:tr>
      <w:tr w:rsidR="00A91875" w:rsidRPr="000F2656" w14:paraId="493FDCE4" w14:textId="77777777" w:rsidTr="0029189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49C520" w14:textId="77777777" w:rsidR="00A91875" w:rsidRPr="000F2656" w:rsidRDefault="00A91875" w:rsidP="00535560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D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1C29E0" w14:textId="77777777" w:rsidR="00A91875" w:rsidRPr="000F2656" w:rsidRDefault="00A91875" w:rsidP="00535560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7CB4F4" w14:textId="77777777" w:rsidR="00A91875" w:rsidRDefault="00A91875" w:rsidP="00535560">
            <w:pPr>
              <w:rPr>
                <w:sz w:val="20"/>
                <w:szCs w:val="20"/>
              </w:rPr>
            </w:pPr>
            <w:proofErr w:type="gramStart"/>
            <w:r w:rsidRPr="000F2656">
              <w:rPr>
                <w:sz w:val="20"/>
                <w:szCs w:val="20"/>
              </w:rPr>
              <w:t>50-54</w:t>
            </w:r>
            <w:proofErr w:type="gramEnd"/>
          </w:p>
          <w:p w14:paraId="647F5AA1" w14:textId="77777777" w:rsidR="00A91875" w:rsidRPr="000F2656" w:rsidRDefault="00A91875" w:rsidP="00535560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6AE3EC" w14:textId="77777777" w:rsidR="00A91875" w:rsidRPr="000F2656" w:rsidRDefault="00A91875" w:rsidP="00535560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47A1DD" w14:textId="5DC3E667" w:rsidR="00A91875" w:rsidRPr="000F2656" w:rsidRDefault="00A91875" w:rsidP="00535560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ИТОГО</w:t>
            </w:r>
            <w:r w:rsidRPr="000F2656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1950DC" w14:textId="77777777" w:rsidR="00A91875" w:rsidRPr="000F2656" w:rsidRDefault="00A91875" w:rsidP="00535560">
            <w:pPr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100 </w:t>
            </w:r>
          </w:p>
        </w:tc>
      </w:tr>
      <w:tr w:rsidR="00A91875" w:rsidRPr="000F2656" w14:paraId="3BF5E033" w14:textId="77777777" w:rsidTr="0050639F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6338E0" w14:textId="23ACADB4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899701" w14:textId="32908545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72F2F4" w14:textId="6D55685A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DF6292" w14:textId="2C5363E0" w:rsidR="00A91875" w:rsidRPr="000F2656" w:rsidRDefault="00A91875" w:rsidP="00A91875">
            <w:pPr>
              <w:jc w:val="both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30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D52C0A" w14:textId="77777777" w:rsidR="00A91875" w:rsidRPr="000F2656" w:rsidRDefault="00A91875" w:rsidP="00A918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0773E4" w14:textId="77777777" w:rsidR="00A91875" w:rsidRPr="000F2656" w:rsidRDefault="00A91875" w:rsidP="00A91875">
            <w:pPr>
              <w:rPr>
                <w:sz w:val="20"/>
                <w:szCs w:val="20"/>
              </w:rPr>
            </w:pPr>
          </w:p>
        </w:tc>
      </w:tr>
      <w:tr w:rsidR="00A91875" w:rsidRPr="000F2656" w14:paraId="4F2534D5" w14:textId="77777777" w:rsidTr="0050639F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B63C8B" w14:textId="00913F0F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3D461C" w14:textId="5F2CC763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7810D" w14:textId="53EA0FDC" w:rsidR="00A91875" w:rsidRPr="000F2656" w:rsidRDefault="00A91875" w:rsidP="00A9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DECA9C" w14:textId="77777777" w:rsidR="00A91875" w:rsidRPr="000F2656" w:rsidRDefault="00A91875" w:rsidP="00A91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0F71F3" w14:textId="77777777" w:rsidR="00A91875" w:rsidRPr="000F2656" w:rsidRDefault="00A91875" w:rsidP="00A9187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9368B8" w14:textId="77777777" w:rsidR="00A91875" w:rsidRPr="000F2656" w:rsidRDefault="00A91875" w:rsidP="00A91875">
            <w:pPr>
              <w:rPr>
                <w:sz w:val="20"/>
                <w:szCs w:val="20"/>
              </w:rPr>
            </w:pPr>
          </w:p>
        </w:tc>
      </w:tr>
      <w:tr w:rsidR="00A91875" w:rsidRPr="000F2656" w14:paraId="545A64E9" w14:textId="77777777" w:rsidTr="00A9187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209EFEB" w14:textId="77777777" w:rsidR="00A91875" w:rsidRPr="000F2656" w:rsidRDefault="00A91875" w:rsidP="00A918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E259F3B" w14:textId="02A81967" w:rsidR="00A91875" w:rsidRPr="000F2656" w:rsidRDefault="00A91875" w:rsidP="00A91875">
            <w:pPr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bCs/>
                <w:sz w:val="20"/>
                <w:szCs w:val="20"/>
              </w:rPr>
              <w:t>Календарь (таблица) реализации содержания учебного курса. Методы обучения и воспитания.</w:t>
            </w:r>
          </w:p>
        </w:tc>
      </w:tr>
    </w:tbl>
    <w:tbl>
      <w:tblPr>
        <w:tblStyle w:val="af2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535560" w:rsidRPr="000F2656" w14:paraId="07E1636C" w14:textId="77777777" w:rsidTr="002A7CD5">
        <w:tc>
          <w:tcPr>
            <w:tcW w:w="1135" w:type="dxa"/>
            <w:shd w:val="clear" w:color="auto" w:fill="auto"/>
          </w:tcPr>
          <w:p w14:paraId="2ADE2D9D" w14:textId="424BFC95" w:rsidR="00535560" w:rsidRPr="000F2656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2888BA40" w14:textId="5B45064A" w:rsidR="00535560" w:rsidRPr="000F2656" w:rsidRDefault="00535560" w:rsidP="005355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205DF767" w14:textId="1AC3DDBE" w:rsidR="00535560" w:rsidRPr="000F2656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712D23B" w14:textId="77777777" w:rsidR="00535560" w:rsidRPr="000F2656" w:rsidRDefault="00535560" w:rsidP="0053556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Макс.</w:t>
            </w:r>
          </w:p>
          <w:p w14:paraId="362D6DFD" w14:textId="4817CDA4" w:rsidR="00535560" w:rsidRPr="000F2656" w:rsidRDefault="00535560" w:rsidP="005355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F265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D6B28" w:rsidRPr="000F2656" w14:paraId="30FAEFE5" w14:textId="77777777" w:rsidTr="002A7CD5">
        <w:tc>
          <w:tcPr>
            <w:tcW w:w="10509" w:type="dxa"/>
            <w:gridSpan w:val="4"/>
            <w:shd w:val="clear" w:color="auto" w:fill="auto"/>
          </w:tcPr>
          <w:p w14:paraId="6CAFD7E9" w14:textId="01CD5DA2" w:rsidR="007D6B28" w:rsidRPr="000F2656" w:rsidRDefault="00535560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 xml:space="preserve">МОДУЛЬ 1 </w:t>
            </w:r>
            <w:r w:rsidRPr="000F2656">
              <w:rPr>
                <w:bCs/>
                <w:sz w:val="20"/>
                <w:szCs w:val="20"/>
              </w:rPr>
              <w:t xml:space="preserve">Актуальные теоретические основы </w:t>
            </w:r>
            <w:r w:rsidR="00711220" w:rsidRPr="000F2656">
              <w:rPr>
                <w:sz w:val="20"/>
                <w:szCs w:val="20"/>
              </w:rPr>
              <w:t>исламского финансирования</w:t>
            </w:r>
          </w:p>
        </w:tc>
      </w:tr>
      <w:tr w:rsidR="0060418E" w:rsidRPr="000F2656" w14:paraId="50C0E197" w14:textId="77777777" w:rsidTr="002A7CD5">
        <w:tc>
          <w:tcPr>
            <w:tcW w:w="1135" w:type="dxa"/>
            <w:vMerge w:val="restart"/>
            <w:shd w:val="clear" w:color="auto" w:fill="auto"/>
          </w:tcPr>
          <w:p w14:paraId="25D1ED8C" w14:textId="77777777" w:rsidR="0060418E" w:rsidRPr="000F2656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192E709" w14:textId="66958F01" w:rsidR="0060418E" w:rsidRPr="000F2656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Л 1. Лекционный урок. </w:t>
            </w:r>
            <w:r w:rsidR="006F6082" w:rsidRPr="000F2656">
              <w:rPr>
                <w:sz w:val="20"/>
                <w:szCs w:val="20"/>
              </w:rPr>
              <w:t>Основы исламского финансирования</w:t>
            </w:r>
            <w:r w:rsidR="007D19CF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BB5E935" w14:textId="77777777" w:rsidR="0060418E" w:rsidRPr="000F2656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C08527" w14:textId="77777777" w:rsidR="0060418E" w:rsidRPr="000F2656" w:rsidRDefault="0060418E" w:rsidP="006041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418E" w:rsidRPr="000F2656" w14:paraId="4974A595" w14:textId="77777777" w:rsidTr="00B94D8B">
        <w:tc>
          <w:tcPr>
            <w:tcW w:w="1135" w:type="dxa"/>
            <w:vMerge/>
            <w:shd w:val="clear" w:color="auto" w:fill="auto"/>
          </w:tcPr>
          <w:p w14:paraId="129B2F15" w14:textId="77777777" w:rsidR="0060418E" w:rsidRPr="000F2656" w:rsidRDefault="0060418E" w:rsidP="0060418E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669E835" w14:textId="4317DF75" w:rsidR="0060418E" w:rsidRPr="000F2656" w:rsidRDefault="0060418E" w:rsidP="0060418E">
            <w:pPr>
              <w:tabs>
                <w:tab w:val="left" w:pos="1276"/>
              </w:tabs>
              <w:jc w:val="both"/>
              <w:rPr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F2656">
              <w:rPr>
                <w:sz w:val="20"/>
                <w:szCs w:val="20"/>
              </w:rPr>
              <w:t>СЗ 1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 xml:space="preserve">. </w:t>
            </w:r>
            <w:r w:rsidR="006F6082" w:rsidRPr="000F2656">
              <w:rPr>
                <w:sz w:val="20"/>
                <w:szCs w:val="20"/>
              </w:rPr>
              <w:t>Введение в исламскую финансовую систему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. </w:t>
            </w:r>
            <w:r w:rsidR="006F6082" w:rsidRPr="000F2656">
              <w:rPr>
                <w:sz w:val="20"/>
                <w:szCs w:val="20"/>
              </w:rPr>
              <w:t>Принципы исламского финансирования: Халяль и Харам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. </w:t>
            </w:r>
            <w:r w:rsidR="006F6082" w:rsidRPr="000F2656">
              <w:rPr>
                <w:sz w:val="20"/>
                <w:szCs w:val="20"/>
              </w:rPr>
              <w:t>Сравнение исламского финансирования с традиционными финансовыми системами</w:t>
            </w:r>
            <w:r w:rsidR="006F6082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7FE2036" w14:textId="77777777" w:rsidR="0060418E" w:rsidRPr="000F2656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265AC2" w14:textId="77777777" w:rsidR="0060418E" w:rsidRPr="000F2656" w:rsidRDefault="0060418E" w:rsidP="006041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1D635BEC" w14:textId="77777777" w:rsidTr="002A7CD5">
        <w:tc>
          <w:tcPr>
            <w:tcW w:w="1135" w:type="dxa"/>
            <w:vMerge w:val="restart"/>
            <w:shd w:val="clear" w:color="auto" w:fill="auto"/>
          </w:tcPr>
          <w:p w14:paraId="1B012E8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1763C6DE" w14:textId="19AEC0B4" w:rsidR="007D6B28" w:rsidRPr="000F2656" w:rsidRDefault="0060418E" w:rsidP="002A7C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 xml:space="preserve">2. </w:t>
            </w:r>
            <w:r w:rsidR="00DA6619" w:rsidRPr="000F2656">
              <w:rPr>
                <w:sz w:val="20"/>
                <w:szCs w:val="20"/>
              </w:rPr>
              <w:t xml:space="preserve">Лекционный урок. </w:t>
            </w:r>
            <w:r w:rsidR="006F6082" w:rsidRPr="000F2656">
              <w:rPr>
                <w:sz w:val="20"/>
                <w:szCs w:val="20"/>
              </w:rPr>
              <w:t>Исламский банкинг</w:t>
            </w:r>
          </w:p>
        </w:tc>
        <w:tc>
          <w:tcPr>
            <w:tcW w:w="860" w:type="dxa"/>
            <w:shd w:val="clear" w:color="auto" w:fill="auto"/>
          </w:tcPr>
          <w:p w14:paraId="69D0FED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CDC09F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714BD6A7" w14:textId="77777777" w:rsidTr="00B94D8B">
        <w:tc>
          <w:tcPr>
            <w:tcW w:w="1135" w:type="dxa"/>
            <w:vMerge/>
            <w:shd w:val="clear" w:color="auto" w:fill="auto"/>
          </w:tcPr>
          <w:p w14:paraId="07CA1D2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FCCAE97" w14:textId="6A68CDDD" w:rsidR="007D6B28" w:rsidRPr="000F2656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60418E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2.</w:t>
            </w:r>
            <w:r w:rsidRPr="000F2656">
              <w:rPr>
                <w:color w:val="FF0000"/>
                <w:sz w:val="20"/>
                <w:szCs w:val="20"/>
              </w:rPr>
              <w:t xml:space="preserve">  </w:t>
            </w:r>
            <w:r w:rsidR="006F6082" w:rsidRPr="000F2656">
              <w:rPr>
                <w:sz w:val="20"/>
                <w:szCs w:val="20"/>
              </w:rPr>
              <w:t>Основные принципы исламского банкинга</w:t>
            </w:r>
            <w:r w:rsidR="00AB6B4B" w:rsidRPr="000F2656">
              <w:rPr>
                <w:sz w:val="20"/>
                <w:szCs w:val="20"/>
              </w:rPr>
              <w:t>.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 xml:space="preserve">Исламские банковские продукты: </w:t>
            </w:r>
            <w:proofErr w:type="spellStart"/>
            <w:r w:rsidR="006F6082" w:rsidRPr="000F2656">
              <w:rPr>
                <w:sz w:val="20"/>
                <w:szCs w:val="20"/>
              </w:rPr>
              <w:t>Мурабаха</w:t>
            </w:r>
            <w:proofErr w:type="spellEnd"/>
            <w:r w:rsidR="006F6082" w:rsidRPr="000F2656">
              <w:rPr>
                <w:sz w:val="20"/>
                <w:szCs w:val="20"/>
              </w:rPr>
              <w:t xml:space="preserve">, </w:t>
            </w:r>
            <w:proofErr w:type="spellStart"/>
            <w:r w:rsidR="006F6082" w:rsidRPr="000F2656">
              <w:rPr>
                <w:sz w:val="20"/>
                <w:szCs w:val="20"/>
              </w:rPr>
              <w:t>Мудараба</w:t>
            </w:r>
            <w:proofErr w:type="spellEnd"/>
            <w:r w:rsidR="006F6082" w:rsidRPr="000F2656">
              <w:rPr>
                <w:sz w:val="20"/>
                <w:szCs w:val="20"/>
              </w:rPr>
              <w:t xml:space="preserve">, </w:t>
            </w:r>
            <w:proofErr w:type="spellStart"/>
            <w:r w:rsidR="006F6082" w:rsidRPr="000F2656">
              <w:rPr>
                <w:sz w:val="20"/>
                <w:szCs w:val="20"/>
              </w:rPr>
              <w:t>Ижара</w:t>
            </w:r>
            <w:proofErr w:type="spellEnd"/>
            <w:r w:rsidR="006F6082" w:rsidRPr="000F2656">
              <w:rPr>
                <w:sz w:val="20"/>
                <w:szCs w:val="20"/>
              </w:rPr>
              <w:t xml:space="preserve"> и другие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. </w:t>
            </w:r>
            <w:r w:rsidR="006F6082" w:rsidRPr="000F2656">
              <w:rPr>
                <w:sz w:val="20"/>
                <w:szCs w:val="20"/>
              </w:rPr>
              <w:t>Управление рисками в исламском банкинге</w:t>
            </w:r>
            <w:r w:rsidR="006F6082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A52BFC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93345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621C5E91" w14:textId="77777777" w:rsidTr="002A7CD5">
        <w:tc>
          <w:tcPr>
            <w:tcW w:w="1135" w:type="dxa"/>
            <w:vMerge/>
            <w:shd w:val="clear" w:color="auto" w:fill="auto"/>
          </w:tcPr>
          <w:p w14:paraId="0576B7F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7D0701" w14:textId="1D186F1F" w:rsidR="007D6B28" w:rsidRPr="000F2656" w:rsidRDefault="00DA6619" w:rsidP="002A7CD5">
            <w:pPr>
              <w:jc w:val="both"/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П 1. 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0F265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75827DA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1AD2F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6B28" w:rsidRPr="000F2656" w14:paraId="59320E63" w14:textId="77777777" w:rsidTr="002A7CD5">
        <w:tc>
          <w:tcPr>
            <w:tcW w:w="1135" w:type="dxa"/>
            <w:vMerge w:val="restart"/>
            <w:shd w:val="clear" w:color="auto" w:fill="auto"/>
          </w:tcPr>
          <w:p w14:paraId="7564BEC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34F80441" w14:textId="68BC821A" w:rsidR="007D6B28" w:rsidRPr="000F2656" w:rsidRDefault="00DA6619" w:rsidP="005B50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3.</w:t>
            </w:r>
            <w:r w:rsidR="007D6B28" w:rsidRPr="000F2656">
              <w:rPr>
                <w:color w:val="FF0000"/>
                <w:sz w:val="20"/>
                <w:szCs w:val="20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>Исламское страхование (</w:t>
            </w:r>
            <w:proofErr w:type="spellStart"/>
            <w:r w:rsidR="006F6082" w:rsidRPr="000F2656">
              <w:rPr>
                <w:sz w:val="20"/>
                <w:szCs w:val="20"/>
              </w:rPr>
              <w:t>Такафул</w:t>
            </w:r>
            <w:proofErr w:type="spellEnd"/>
            <w:r w:rsidR="006F6082" w:rsidRPr="000F2656">
              <w:rPr>
                <w:sz w:val="20"/>
                <w:szCs w:val="20"/>
              </w:rPr>
              <w:t>)</w:t>
            </w:r>
            <w:r w:rsidR="007D19CF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9C8065C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A8BB9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675BB263" w14:textId="77777777" w:rsidTr="002A7CD5">
        <w:tc>
          <w:tcPr>
            <w:tcW w:w="1135" w:type="dxa"/>
            <w:vMerge/>
            <w:shd w:val="clear" w:color="auto" w:fill="auto"/>
          </w:tcPr>
          <w:p w14:paraId="705EC726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F0AFF2D" w14:textId="45C5FCB0" w:rsidR="007D6B28" w:rsidRPr="000F2656" w:rsidRDefault="007D6B28" w:rsidP="007D19C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DA6619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3</w:t>
            </w:r>
            <w:r w:rsidRPr="000F2656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>Основные принципы исламского страхования</w:t>
            </w:r>
            <w:r w:rsidR="00AB6B4B" w:rsidRPr="000F2656">
              <w:rPr>
                <w:sz w:val="20"/>
                <w:szCs w:val="20"/>
              </w:rPr>
              <w:t>.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>Различия между исламским и традиционным страхованием</w:t>
            </w:r>
            <w:r w:rsidR="006F6082" w:rsidRPr="000F2656">
              <w:rPr>
                <w:sz w:val="20"/>
                <w:szCs w:val="20"/>
                <w:lang w:val="kk-KZ"/>
              </w:rPr>
              <w:t xml:space="preserve">. </w:t>
            </w:r>
            <w:r w:rsidR="006F6082" w:rsidRPr="000F2656">
              <w:rPr>
                <w:sz w:val="20"/>
                <w:szCs w:val="20"/>
              </w:rPr>
              <w:t>Исламские страховые продукты и структуры</w:t>
            </w:r>
            <w:r w:rsidR="006F6082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3EC63A5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B7AC5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17FC09B7" w14:textId="77777777" w:rsidTr="002A7CD5">
        <w:tc>
          <w:tcPr>
            <w:tcW w:w="1135" w:type="dxa"/>
            <w:vMerge/>
            <w:shd w:val="clear" w:color="auto" w:fill="auto"/>
          </w:tcPr>
          <w:p w14:paraId="43D77B12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C994C16" w14:textId="474BA0F1" w:rsidR="007D6B28" w:rsidRPr="000F2656" w:rsidRDefault="00E70DDA" w:rsidP="006F6082">
            <w:pPr>
              <w:shd w:val="clear" w:color="auto" w:fill="FFFFFF"/>
              <w:tabs>
                <w:tab w:val="left" w:pos="384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 xml:space="preserve">СРС </w:t>
            </w:r>
            <w:r w:rsidR="007D6B28" w:rsidRPr="000F2656">
              <w:rPr>
                <w:b/>
                <w:sz w:val="20"/>
                <w:szCs w:val="20"/>
              </w:rPr>
              <w:t xml:space="preserve">1.  </w:t>
            </w:r>
            <w:r w:rsidR="006F6082" w:rsidRPr="000F2656">
              <w:rPr>
                <w:sz w:val="20"/>
                <w:szCs w:val="20"/>
              </w:rPr>
              <w:t>Базовые принципы исламских финансов: усвоение терминов и понятий, используемых в исламском финансировании</w:t>
            </w:r>
            <w:r w:rsidR="00DA6619"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  <w:r w:rsidR="0049021B" w:rsidRPr="000F2656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A6619" w:rsidRPr="000F2656">
              <w:rPr>
                <w:sz w:val="20"/>
                <w:szCs w:val="20"/>
              </w:rPr>
              <w:t>(УСТНО)</w:t>
            </w:r>
          </w:p>
        </w:tc>
        <w:tc>
          <w:tcPr>
            <w:tcW w:w="860" w:type="dxa"/>
            <w:shd w:val="clear" w:color="auto" w:fill="auto"/>
          </w:tcPr>
          <w:p w14:paraId="6008CD1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B006A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25</w:t>
            </w:r>
          </w:p>
        </w:tc>
      </w:tr>
      <w:tr w:rsidR="007D6B28" w:rsidRPr="000F2656" w14:paraId="7128216B" w14:textId="77777777" w:rsidTr="002A7CD5">
        <w:tc>
          <w:tcPr>
            <w:tcW w:w="1135" w:type="dxa"/>
            <w:vMerge w:val="restart"/>
            <w:shd w:val="clear" w:color="auto" w:fill="auto"/>
          </w:tcPr>
          <w:p w14:paraId="3B0D6B2D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0CD571F2" w14:textId="7F67A220" w:rsidR="007D6B28" w:rsidRPr="000F2656" w:rsidRDefault="00DA6619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4.</w:t>
            </w:r>
            <w:r w:rsidR="007D6B28" w:rsidRPr="000F2656">
              <w:rPr>
                <w:color w:val="FF0000"/>
                <w:sz w:val="20"/>
                <w:szCs w:val="20"/>
              </w:rPr>
              <w:t xml:space="preserve"> 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>Исламские инвестиции</w:t>
            </w:r>
            <w:r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381072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FC9D3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2234714" w14:textId="77777777" w:rsidTr="002A7CD5">
        <w:tc>
          <w:tcPr>
            <w:tcW w:w="1135" w:type="dxa"/>
            <w:vMerge/>
            <w:shd w:val="clear" w:color="auto" w:fill="auto"/>
          </w:tcPr>
          <w:p w14:paraId="2B96E8EE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72AB08" w14:textId="6F6FD401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4.</w:t>
            </w:r>
            <w:r w:rsidRPr="000F2656">
              <w:rPr>
                <w:color w:val="FF0000"/>
                <w:sz w:val="20"/>
                <w:szCs w:val="20"/>
              </w:rPr>
              <w:t xml:space="preserve"> </w:t>
            </w:r>
            <w:r w:rsidR="006F6082" w:rsidRPr="000F2656">
              <w:rPr>
                <w:sz w:val="20"/>
                <w:szCs w:val="20"/>
              </w:rPr>
              <w:t>Принципы исламских инвестиций</w:t>
            </w:r>
            <w:r w:rsidR="00AB6B4B" w:rsidRPr="000F2656">
              <w:rPr>
                <w:sz w:val="20"/>
                <w:szCs w:val="20"/>
                <w:lang w:val="kk-KZ"/>
              </w:rPr>
              <w:t>.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Исламские фонды и инвестиционные инструменты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. </w:t>
            </w:r>
            <w:r w:rsidR="00711220" w:rsidRPr="000F2656">
              <w:rPr>
                <w:sz w:val="20"/>
                <w:szCs w:val="20"/>
              </w:rPr>
              <w:t>Управление портфелем в соответствии с исламскими принципами</w:t>
            </w:r>
            <w:r w:rsidR="00711220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8311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C1F26E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20B5A70D" w14:textId="77777777" w:rsidTr="002A7CD5">
        <w:tc>
          <w:tcPr>
            <w:tcW w:w="1135" w:type="dxa"/>
            <w:vMerge w:val="restart"/>
            <w:shd w:val="clear" w:color="auto" w:fill="auto"/>
          </w:tcPr>
          <w:p w14:paraId="1E6A8CB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8A599D4" w14:textId="5CD626F5" w:rsidR="007D6B28" w:rsidRPr="000F2656" w:rsidRDefault="002A4B06" w:rsidP="00901603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5.</w:t>
            </w:r>
            <w:r w:rsidR="007D6B28" w:rsidRPr="000F2656">
              <w:rPr>
                <w:color w:val="FF0000"/>
                <w:sz w:val="20"/>
                <w:szCs w:val="20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Исламские рынки капитала</w:t>
            </w:r>
            <w:r w:rsidR="007D6B28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0B5E31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29412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4DF4B476" w14:textId="77777777" w:rsidTr="00711220">
        <w:tc>
          <w:tcPr>
            <w:tcW w:w="1135" w:type="dxa"/>
            <w:vMerge/>
            <w:shd w:val="clear" w:color="auto" w:fill="auto"/>
          </w:tcPr>
          <w:p w14:paraId="73D65970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3214FA" w14:textId="1A7DE55C" w:rsidR="007D6B28" w:rsidRPr="000F2656" w:rsidRDefault="00711220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 xml:space="preserve">СЗ 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0F2656">
              <w:rPr>
                <w:sz w:val="20"/>
                <w:szCs w:val="20"/>
                <w:shd w:val="clear" w:color="auto" w:fill="F7F7F8"/>
              </w:rPr>
              <w:t>Введение в исламские рынки капитала</w:t>
            </w:r>
            <w:r w:rsidR="00AB6B4B" w:rsidRPr="000F2656">
              <w:rPr>
                <w:sz w:val="20"/>
                <w:szCs w:val="20"/>
              </w:rPr>
              <w:t>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Pr="000F2656">
              <w:rPr>
                <w:sz w:val="20"/>
                <w:szCs w:val="20"/>
              </w:rPr>
              <w:t>Исламская облигация (</w:t>
            </w:r>
            <w:proofErr w:type="spellStart"/>
            <w:r w:rsidRPr="000F2656">
              <w:rPr>
                <w:sz w:val="20"/>
                <w:szCs w:val="20"/>
              </w:rPr>
              <w:t>Сукук</w:t>
            </w:r>
            <w:proofErr w:type="spellEnd"/>
            <w:r w:rsidRPr="000F2656">
              <w:rPr>
                <w:sz w:val="20"/>
                <w:szCs w:val="20"/>
              </w:rPr>
              <w:t>) и их структуры</w:t>
            </w:r>
            <w:r w:rsidRPr="000F2656">
              <w:rPr>
                <w:sz w:val="20"/>
                <w:szCs w:val="20"/>
                <w:lang w:val="kk-KZ"/>
              </w:rPr>
              <w:t xml:space="preserve">. </w:t>
            </w:r>
            <w:r w:rsidRPr="000F2656">
              <w:rPr>
                <w:sz w:val="20"/>
                <w:szCs w:val="20"/>
              </w:rPr>
              <w:t>Исламский фондовый рынок и исламские фонды</w:t>
            </w:r>
            <w:r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95B74E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1FE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2A7FAA61" w14:textId="77777777" w:rsidTr="002A7CD5">
        <w:tc>
          <w:tcPr>
            <w:tcW w:w="10509" w:type="dxa"/>
            <w:gridSpan w:val="4"/>
            <w:shd w:val="clear" w:color="auto" w:fill="auto"/>
          </w:tcPr>
          <w:p w14:paraId="3FBC0103" w14:textId="31119FE1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 xml:space="preserve">МОДУЛЬ 2 </w:t>
            </w:r>
            <w:r w:rsidR="002A4B06" w:rsidRPr="000F2656">
              <w:rPr>
                <w:sz w:val="20"/>
                <w:szCs w:val="20"/>
              </w:rPr>
              <w:t>Формирование фонда для освоения</w:t>
            </w:r>
            <w:r w:rsidR="000F549D" w:rsidRPr="000F2656">
              <w:rPr>
                <w:sz w:val="20"/>
                <w:szCs w:val="20"/>
              </w:rPr>
              <w:t xml:space="preserve"> </w:t>
            </w:r>
            <w:r w:rsidR="007478C4" w:rsidRPr="000F2656">
              <w:rPr>
                <w:sz w:val="20"/>
                <w:szCs w:val="20"/>
                <w:lang w:val="kk-KZ"/>
              </w:rPr>
              <w:t xml:space="preserve">роли </w:t>
            </w:r>
            <w:r w:rsidR="00711220" w:rsidRPr="000F2656">
              <w:rPr>
                <w:sz w:val="20"/>
                <w:szCs w:val="20"/>
              </w:rPr>
              <w:t>исламского финансирования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 </w:t>
            </w:r>
            <w:r w:rsidR="007478C4" w:rsidRPr="000F2656">
              <w:rPr>
                <w:sz w:val="20"/>
                <w:szCs w:val="20"/>
                <w:lang w:val="kk-KZ"/>
              </w:rPr>
              <w:t xml:space="preserve">в </w:t>
            </w:r>
            <w:r w:rsidR="007478C4" w:rsidRPr="000F2656">
              <w:rPr>
                <w:sz w:val="20"/>
                <w:szCs w:val="20"/>
                <w:shd w:val="clear" w:color="auto" w:fill="FFFFFF" w:themeFill="background1"/>
              </w:rPr>
              <w:t>мировой финансовой систем</w:t>
            </w:r>
            <w:r w:rsidR="00711220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</w:p>
        </w:tc>
      </w:tr>
      <w:tr w:rsidR="007D6B28" w:rsidRPr="000F2656" w14:paraId="04C9E98B" w14:textId="77777777" w:rsidTr="00711220">
        <w:tc>
          <w:tcPr>
            <w:tcW w:w="1135" w:type="dxa"/>
            <w:vMerge w:val="restart"/>
            <w:shd w:val="clear" w:color="auto" w:fill="auto"/>
          </w:tcPr>
          <w:p w14:paraId="7EB8205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78BE2A15" w14:textId="3BA7B229" w:rsidR="007D6B28" w:rsidRPr="000F2656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6.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  <w:shd w:val="clear" w:color="auto" w:fill="F7F7F8"/>
              </w:rPr>
              <w:t>Исламское финансовое планирование</w:t>
            </w:r>
            <w:r w:rsidR="00863A1D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2615E8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4B82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31F56A92" w14:textId="77777777" w:rsidTr="002A7CD5">
        <w:tc>
          <w:tcPr>
            <w:tcW w:w="1135" w:type="dxa"/>
            <w:vMerge/>
            <w:shd w:val="clear" w:color="auto" w:fill="auto"/>
          </w:tcPr>
          <w:p w14:paraId="51113B82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24C50B" w14:textId="5E8F5CF5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6.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  <w:shd w:val="clear" w:color="auto" w:fill="F7F7F8"/>
              </w:rPr>
              <w:t>Принципы исламского финансового планирования</w:t>
            </w:r>
            <w:r w:rsidR="00440AD5" w:rsidRPr="000F2656">
              <w:rPr>
                <w:sz w:val="20"/>
                <w:szCs w:val="20"/>
              </w:rPr>
              <w:t>.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Исламские инструменты для личного финансового планирования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. </w:t>
            </w:r>
            <w:r w:rsidR="00711220" w:rsidRPr="000F2656">
              <w:rPr>
                <w:sz w:val="20"/>
                <w:szCs w:val="20"/>
              </w:rPr>
              <w:t>Управление долгами и инвестициями согласно исламским принципам</w:t>
            </w:r>
            <w:r w:rsidR="00711220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6A7F02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B56BC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</w:tr>
      <w:tr w:rsidR="007D6B28" w:rsidRPr="000F2656" w14:paraId="3D39167D" w14:textId="77777777" w:rsidTr="002A7CD5">
        <w:tc>
          <w:tcPr>
            <w:tcW w:w="1135" w:type="dxa"/>
            <w:vMerge/>
            <w:shd w:val="clear" w:color="auto" w:fill="auto"/>
          </w:tcPr>
          <w:p w14:paraId="2F062760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A215A87" w14:textId="50FD1D18" w:rsidR="007D6B28" w:rsidRPr="000F2656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П 2.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C9ABFE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C149CD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4506A1A" w14:textId="77777777" w:rsidTr="002A7CD5">
        <w:tc>
          <w:tcPr>
            <w:tcW w:w="1135" w:type="dxa"/>
            <w:vMerge w:val="restart"/>
            <w:shd w:val="clear" w:color="auto" w:fill="auto"/>
          </w:tcPr>
          <w:p w14:paraId="52208B2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5875DE4" w14:textId="21532267" w:rsidR="007D6B28" w:rsidRPr="000F2656" w:rsidRDefault="002A4B0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7.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Исламский лизинг (</w:t>
            </w:r>
            <w:proofErr w:type="spellStart"/>
            <w:r w:rsidR="00711220" w:rsidRPr="000F2656">
              <w:rPr>
                <w:sz w:val="20"/>
                <w:szCs w:val="20"/>
              </w:rPr>
              <w:t>Ижара</w:t>
            </w:r>
            <w:proofErr w:type="spellEnd"/>
            <w:r w:rsidR="00711220" w:rsidRPr="000F2656">
              <w:rPr>
                <w:sz w:val="20"/>
                <w:szCs w:val="20"/>
              </w:rPr>
              <w:t>)</w:t>
            </w:r>
            <w:r w:rsidR="00863A1D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29BDE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6845F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279F796" w14:textId="77777777" w:rsidTr="003C6E86">
        <w:tc>
          <w:tcPr>
            <w:tcW w:w="1135" w:type="dxa"/>
            <w:vMerge/>
            <w:shd w:val="clear" w:color="auto" w:fill="auto"/>
          </w:tcPr>
          <w:p w14:paraId="1C030D5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3C2458D1" w14:textId="5540F852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7.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Основные принципы исламского лизинга</w:t>
            </w:r>
            <w:r w:rsidR="003C6E86" w:rsidRPr="000F2656">
              <w:rPr>
                <w:sz w:val="20"/>
                <w:szCs w:val="20"/>
                <w:lang w:val="kk-KZ"/>
              </w:rPr>
              <w:t>.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 </w:t>
            </w:r>
            <w:r w:rsidR="00711220" w:rsidRPr="000F2656">
              <w:rPr>
                <w:sz w:val="20"/>
                <w:szCs w:val="20"/>
              </w:rPr>
              <w:t>Исламский лизинг в сравнении с традиционным лизингом</w:t>
            </w:r>
            <w:r w:rsidR="00711220" w:rsidRPr="000F2656">
              <w:rPr>
                <w:sz w:val="20"/>
                <w:szCs w:val="20"/>
                <w:lang w:val="kk-KZ"/>
              </w:rPr>
              <w:t xml:space="preserve">. </w:t>
            </w:r>
            <w:r w:rsidR="00D16ED3" w:rsidRPr="000F2656">
              <w:rPr>
                <w:sz w:val="20"/>
                <w:szCs w:val="20"/>
              </w:rPr>
              <w:t>Примеры исламского лизинга в различных отраслях</w:t>
            </w:r>
            <w:r w:rsidR="00D16ED3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700DF6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D46D8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8</w:t>
            </w:r>
          </w:p>
        </w:tc>
      </w:tr>
      <w:tr w:rsidR="007D6B28" w:rsidRPr="000F2656" w14:paraId="7CD1C408" w14:textId="77777777" w:rsidTr="002A7CD5">
        <w:tc>
          <w:tcPr>
            <w:tcW w:w="1135" w:type="dxa"/>
            <w:vMerge/>
            <w:shd w:val="clear" w:color="auto" w:fill="auto"/>
          </w:tcPr>
          <w:p w14:paraId="1C1BE36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F08D56" w14:textId="3F9F780F" w:rsidR="007D6B28" w:rsidRPr="000F2656" w:rsidRDefault="002A4B06" w:rsidP="00D16ED3">
            <w:pPr>
              <w:pStyle w:val="21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0F2656">
              <w:rPr>
                <w:rFonts w:ascii="Times New Roman" w:hAnsi="Times New Roman"/>
                <w:b/>
                <w:sz w:val="20"/>
                <w:lang w:val="kk-KZ"/>
              </w:rPr>
              <w:t>СР</w:t>
            </w:r>
            <w:r w:rsidR="00E70DDA" w:rsidRPr="000F2656">
              <w:rPr>
                <w:rFonts w:ascii="Times New Roman" w:hAnsi="Times New Roman"/>
                <w:b/>
                <w:sz w:val="20"/>
                <w:lang w:val="kk-KZ"/>
              </w:rPr>
              <w:t>С</w:t>
            </w:r>
            <w:r w:rsidR="007D6B28" w:rsidRPr="000F2656">
              <w:rPr>
                <w:rFonts w:ascii="Times New Roman" w:hAnsi="Times New Roman"/>
                <w:b/>
                <w:sz w:val="20"/>
              </w:rPr>
              <w:t xml:space="preserve"> 2.  </w:t>
            </w:r>
            <w:r w:rsidR="00D16ED3" w:rsidRPr="000F2656">
              <w:rPr>
                <w:rFonts w:ascii="Times New Roman" w:hAnsi="Times New Roman"/>
                <w:bCs/>
                <w:sz w:val="20"/>
              </w:rPr>
              <w:t>Правовые основы исламской финансовой деятельности</w:t>
            </w:r>
            <w:r w:rsidR="00D16ED3" w:rsidRPr="000F2656">
              <w:rPr>
                <w:rFonts w:ascii="Times New Roman" w:hAnsi="Times New Roman"/>
                <w:bCs/>
                <w:sz w:val="20"/>
                <w:lang w:val="kk-KZ"/>
              </w:rPr>
              <w:t xml:space="preserve">: </w:t>
            </w:r>
            <w:r w:rsidR="00D16ED3" w:rsidRPr="000F2656">
              <w:rPr>
                <w:rFonts w:ascii="Times New Roman" w:hAnsi="Times New Roman"/>
                <w:sz w:val="20"/>
              </w:rPr>
              <w:t xml:space="preserve">провести сравнительный анализ основ исламского права и нормативных документов РК, регулирующих деятельность финансовых </w:t>
            </w:r>
            <w:proofErr w:type="spellStart"/>
            <w:r w:rsidR="00D16ED3" w:rsidRPr="000F2656">
              <w:rPr>
                <w:rFonts w:ascii="Times New Roman" w:hAnsi="Times New Roman"/>
                <w:sz w:val="20"/>
              </w:rPr>
              <w:t>институто</w:t>
            </w:r>
            <w:proofErr w:type="spellEnd"/>
            <w:r w:rsidR="00D16ED3" w:rsidRPr="000F2656">
              <w:rPr>
                <w:rFonts w:ascii="Times New Roman" w:hAnsi="Times New Roman"/>
                <w:sz w:val="20"/>
                <w:lang w:val="kk-KZ"/>
              </w:rPr>
              <w:t>в.</w:t>
            </w:r>
          </w:p>
        </w:tc>
        <w:tc>
          <w:tcPr>
            <w:tcW w:w="860" w:type="dxa"/>
            <w:shd w:val="clear" w:color="auto" w:fill="auto"/>
          </w:tcPr>
          <w:p w14:paraId="4B6B0AB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85D1E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25</w:t>
            </w:r>
          </w:p>
        </w:tc>
      </w:tr>
      <w:tr w:rsidR="007D6B28" w:rsidRPr="000F2656" w14:paraId="267DA054" w14:textId="77777777" w:rsidTr="002A7CD5">
        <w:tc>
          <w:tcPr>
            <w:tcW w:w="9782" w:type="dxa"/>
            <w:gridSpan w:val="3"/>
            <w:shd w:val="clear" w:color="auto" w:fill="auto"/>
          </w:tcPr>
          <w:p w14:paraId="165A6D8E" w14:textId="5832FDC5" w:rsidR="007D6B28" w:rsidRPr="000F2656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2629A3CC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100</w:t>
            </w:r>
          </w:p>
        </w:tc>
      </w:tr>
      <w:tr w:rsidR="007D6B28" w:rsidRPr="000F2656" w14:paraId="51851E3E" w14:textId="77777777" w:rsidTr="00996A8C">
        <w:tc>
          <w:tcPr>
            <w:tcW w:w="1135" w:type="dxa"/>
            <w:vMerge w:val="restart"/>
            <w:shd w:val="clear" w:color="auto" w:fill="auto"/>
          </w:tcPr>
          <w:p w14:paraId="3C7C7A7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FFFFFF" w:themeFill="background1"/>
          </w:tcPr>
          <w:p w14:paraId="0E736A7F" w14:textId="2222A5A0" w:rsidR="007D6B28" w:rsidRPr="000F2656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8.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 </w:t>
            </w:r>
            <w:r w:rsidR="00D16ED3" w:rsidRPr="000F2656">
              <w:rPr>
                <w:sz w:val="20"/>
                <w:szCs w:val="20"/>
              </w:rPr>
              <w:t xml:space="preserve">Исламские </w:t>
            </w:r>
            <w:proofErr w:type="spellStart"/>
            <w:r w:rsidR="00D16ED3" w:rsidRPr="000F2656">
              <w:rPr>
                <w:sz w:val="20"/>
                <w:szCs w:val="20"/>
              </w:rPr>
              <w:t>микрофинансы</w:t>
            </w:r>
            <w:proofErr w:type="spellEnd"/>
            <w:r w:rsidR="00D16ED3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CC94B3F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58AA2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6F61082D" w14:textId="77777777" w:rsidTr="00996A8C">
        <w:tc>
          <w:tcPr>
            <w:tcW w:w="1135" w:type="dxa"/>
            <w:vMerge/>
            <w:shd w:val="clear" w:color="auto" w:fill="auto"/>
          </w:tcPr>
          <w:p w14:paraId="7AE61C91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8E2E407" w14:textId="1D7FE1F0" w:rsidR="007D6B28" w:rsidRPr="000F2656" w:rsidRDefault="007D6B28" w:rsidP="002A7C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8.</w:t>
            </w:r>
            <w:r w:rsidR="00440AD5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 xml:space="preserve">Введение в исламские </w:t>
            </w:r>
            <w:proofErr w:type="spellStart"/>
            <w:r w:rsidR="00D16ED3" w:rsidRPr="000F2656">
              <w:rPr>
                <w:sz w:val="20"/>
                <w:szCs w:val="20"/>
              </w:rPr>
              <w:t>микрофинансы</w:t>
            </w:r>
            <w:proofErr w:type="spellEnd"/>
            <w:r w:rsidR="00996A8C" w:rsidRPr="000F2656">
              <w:rPr>
                <w:sz w:val="20"/>
                <w:szCs w:val="20"/>
                <w:lang w:val="kk-KZ"/>
              </w:rPr>
              <w:t>.</w:t>
            </w:r>
            <w:r w:rsidR="00D16ED3" w:rsidRPr="000F2656">
              <w:rPr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>Исламские микрофинансовые инструменты и продукты</w:t>
            </w:r>
            <w:r w:rsidR="00D16ED3" w:rsidRPr="000F2656">
              <w:rPr>
                <w:sz w:val="20"/>
                <w:szCs w:val="20"/>
                <w:lang w:val="kk-KZ"/>
              </w:rPr>
              <w:t xml:space="preserve">. </w:t>
            </w:r>
            <w:r w:rsidR="00D16ED3" w:rsidRPr="000F2656">
              <w:rPr>
                <w:sz w:val="20"/>
                <w:szCs w:val="20"/>
              </w:rPr>
              <w:t>Роль исламских микрофинансовых организаций в социальном развитии</w:t>
            </w:r>
            <w:r w:rsidR="00D16ED3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352DC66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DE188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0040D1F2" w14:textId="77777777" w:rsidTr="002A7CD5">
        <w:tc>
          <w:tcPr>
            <w:tcW w:w="1135" w:type="dxa"/>
            <w:vMerge/>
            <w:shd w:val="clear" w:color="auto" w:fill="auto"/>
          </w:tcPr>
          <w:p w14:paraId="7883ABA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5CB82C" w14:textId="43C28A99" w:rsidR="007D6B28" w:rsidRPr="000F2656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П 3.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76126B1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A33BF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A32B0B8" w14:textId="77777777" w:rsidTr="002A7CD5">
        <w:tc>
          <w:tcPr>
            <w:tcW w:w="1135" w:type="dxa"/>
            <w:vMerge w:val="restart"/>
            <w:shd w:val="clear" w:color="auto" w:fill="auto"/>
          </w:tcPr>
          <w:p w14:paraId="51C2E88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3D5EBAE4" w14:textId="6CAFDEAF" w:rsidR="007D6B28" w:rsidRPr="000F2656" w:rsidRDefault="002A4B06" w:rsidP="00863A1D">
            <w:pPr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Л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9.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>Исламское финансирование недвижимости</w:t>
            </w:r>
            <w:r w:rsidR="00863A1D" w:rsidRPr="000F2656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3481C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62F3E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79901BCA" w14:textId="77777777" w:rsidTr="002A7CD5">
        <w:tc>
          <w:tcPr>
            <w:tcW w:w="1135" w:type="dxa"/>
            <w:vMerge/>
            <w:shd w:val="clear" w:color="auto" w:fill="auto"/>
          </w:tcPr>
          <w:p w14:paraId="55B23C3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1BDCF3F" w14:textId="3E57750E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9.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>Основы исламского финансирования недвижимости</w:t>
            </w:r>
            <w:r w:rsidR="00440AD5" w:rsidRPr="000F2656">
              <w:rPr>
                <w:sz w:val="20"/>
                <w:szCs w:val="20"/>
              </w:rPr>
              <w:t xml:space="preserve">. </w:t>
            </w:r>
            <w:r w:rsidR="00D16ED3" w:rsidRPr="000F2656">
              <w:rPr>
                <w:sz w:val="20"/>
                <w:szCs w:val="20"/>
              </w:rPr>
              <w:t>Исламские ипотеки и их структуры</w:t>
            </w:r>
            <w:r w:rsidR="00D16ED3" w:rsidRPr="000F2656">
              <w:rPr>
                <w:sz w:val="20"/>
                <w:szCs w:val="20"/>
                <w:lang w:val="kk-KZ"/>
              </w:rPr>
              <w:t xml:space="preserve">. </w:t>
            </w:r>
            <w:r w:rsidR="00D16ED3" w:rsidRPr="000F2656">
              <w:rPr>
                <w:sz w:val="20"/>
                <w:szCs w:val="20"/>
              </w:rPr>
              <w:t>Исламские инвестиции в недвижимость и фонды</w:t>
            </w:r>
            <w:r w:rsidR="00D16ED3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C46A9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3B1B3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3F89F47A" w14:textId="77777777" w:rsidTr="00996A8C">
        <w:tc>
          <w:tcPr>
            <w:tcW w:w="1135" w:type="dxa"/>
            <w:vMerge/>
            <w:shd w:val="clear" w:color="auto" w:fill="auto"/>
          </w:tcPr>
          <w:p w14:paraId="28871C87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14:paraId="625E4287" w14:textId="771B832C" w:rsidR="007D6B28" w:rsidRPr="000F2656" w:rsidRDefault="002A4B06" w:rsidP="002A7C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="007D6B28" w:rsidRPr="000F2656">
              <w:rPr>
                <w:b/>
                <w:sz w:val="20"/>
                <w:szCs w:val="20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>3</w:t>
            </w:r>
            <w:r w:rsidR="007D6B28" w:rsidRPr="000F2656">
              <w:rPr>
                <w:b/>
                <w:sz w:val="20"/>
                <w:szCs w:val="20"/>
              </w:rPr>
              <w:t xml:space="preserve">.  </w:t>
            </w:r>
            <w:hyperlink r:id="rId10" w:history="1">
              <w:r w:rsidR="00996A8C" w:rsidRPr="000F2656">
                <w:rPr>
                  <w:rStyle w:val="af0"/>
                  <w:sz w:val="20"/>
                  <w:szCs w:val="20"/>
                  <w:shd w:val="clear" w:color="auto" w:fill="FFFFFF"/>
                  <w:lang w:val="kk-KZ"/>
                </w:rPr>
                <w:t xml:space="preserve">Казахстан </w:t>
              </w:r>
              <w:r w:rsidR="00996A8C" w:rsidRPr="000F2656">
                <w:rPr>
                  <w:sz w:val="20"/>
                  <w:szCs w:val="20"/>
                </w:rPr>
                <w:t>в системе международных финансовых отношений</w:t>
              </w:r>
              <w:r w:rsidR="00996A8C" w:rsidRPr="000F2656">
                <w:rPr>
                  <w:rStyle w:val="af0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6E1581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52B2CED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6771E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20</w:t>
            </w:r>
          </w:p>
        </w:tc>
      </w:tr>
      <w:tr w:rsidR="007D6B28" w:rsidRPr="000F2656" w14:paraId="63DFB0D8" w14:textId="77777777" w:rsidTr="002A7CD5">
        <w:tc>
          <w:tcPr>
            <w:tcW w:w="1135" w:type="dxa"/>
            <w:vMerge w:val="restart"/>
            <w:shd w:val="clear" w:color="auto" w:fill="auto"/>
          </w:tcPr>
          <w:p w14:paraId="2A74B77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5AAF7DEA" w14:textId="056C72C7" w:rsidR="007D6B28" w:rsidRPr="000F2656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10.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 </w:t>
            </w:r>
            <w:r w:rsidR="00D16ED3" w:rsidRPr="000F2656">
              <w:rPr>
                <w:sz w:val="20"/>
                <w:szCs w:val="20"/>
              </w:rPr>
              <w:t>Исламский капиталовложений и финансирование проектов</w:t>
            </w:r>
            <w:r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97E557F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EA2BAA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7D6B28" w:rsidRPr="000F2656" w14:paraId="0E05E185" w14:textId="77777777" w:rsidTr="002A7CD5">
        <w:tc>
          <w:tcPr>
            <w:tcW w:w="1135" w:type="dxa"/>
            <w:vMerge/>
            <w:shd w:val="clear" w:color="auto" w:fill="auto"/>
          </w:tcPr>
          <w:p w14:paraId="17904B4D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A593FB" w14:textId="08CA5842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10.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>Принципы исламского капиталовложения</w:t>
            </w:r>
            <w:r w:rsidR="00440AD5" w:rsidRPr="000F2656">
              <w:rPr>
                <w:sz w:val="20"/>
                <w:szCs w:val="20"/>
                <w:lang w:val="kk-KZ"/>
              </w:rPr>
              <w:t>.</w:t>
            </w:r>
            <w:r w:rsidR="00D16ED3" w:rsidRPr="000F2656">
              <w:rPr>
                <w:sz w:val="20"/>
                <w:szCs w:val="20"/>
                <w:lang w:val="kk-KZ"/>
              </w:rPr>
              <w:t xml:space="preserve"> </w:t>
            </w:r>
            <w:r w:rsidR="00D16ED3" w:rsidRPr="000F2656">
              <w:rPr>
                <w:sz w:val="20"/>
                <w:szCs w:val="20"/>
              </w:rPr>
              <w:t>Исламский финансирование проектов и сделок</w:t>
            </w:r>
            <w:r w:rsidR="00D16ED3" w:rsidRPr="000F2656">
              <w:rPr>
                <w:sz w:val="20"/>
                <w:szCs w:val="20"/>
                <w:lang w:val="kk-KZ"/>
              </w:rPr>
              <w:t xml:space="preserve">. </w:t>
            </w:r>
            <w:r w:rsidR="00D16ED3" w:rsidRPr="000F2656">
              <w:rPr>
                <w:sz w:val="20"/>
                <w:szCs w:val="20"/>
              </w:rPr>
              <w:t>Различные модели исламского финансирования проектов</w:t>
            </w:r>
            <w:r w:rsidR="00D16ED3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C2AB0D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CF0BD5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3F0BED45" w14:textId="77777777" w:rsidTr="002A7CD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2A9577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58CB019" w14:textId="692F9019" w:rsidR="007D6B28" w:rsidRPr="000F2656" w:rsidRDefault="002A4B06" w:rsidP="002A7CD5">
            <w:pPr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П 4.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60" w:type="dxa"/>
            <w:shd w:val="clear" w:color="auto" w:fill="auto"/>
          </w:tcPr>
          <w:p w14:paraId="014C4FF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A4F9B1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29F7726" w14:textId="77777777" w:rsidTr="002A7CD5">
        <w:tc>
          <w:tcPr>
            <w:tcW w:w="10509" w:type="dxa"/>
            <w:gridSpan w:val="4"/>
            <w:shd w:val="clear" w:color="auto" w:fill="auto"/>
          </w:tcPr>
          <w:p w14:paraId="479A3992" w14:textId="68E73600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</w:rPr>
              <w:t>МОДУЛЬ 3</w:t>
            </w:r>
            <w:r w:rsidRPr="000F265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4B06" w:rsidRPr="000F2656">
              <w:rPr>
                <w:sz w:val="20"/>
                <w:szCs w:val="20"/>
              </w:rPr>
              <w:t>Формирование информационного фонда для правового освоения</w:t>
            </w:r>
            <w:r w:rsidR="004D4376" w:rsidRPr="000F2656">
              <w:rPr>
                <w:sz w:val="20"/>
                <w:szCs w:val="20"/>
                <w:lang w:val="kk-KZ"/>
              </w:rPr>
              <w:t xml:space="preserve"> роли</w:t>
            </w:r>
            <w:r w:rsidR="002A4B06" w:rsidRPr="000F2656">
              <w:rPr>
                <w:sz w:val="20"/>
                <w:szCs w:val="20"/>
              </w:rPr>
              <w:t xml:space="preserve"> </w:t>
            </w:r>
            <w:r w:rsidR="00D16ED3" w:rsidRPr="000F2656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D16ED3" w:rsidRPr="000F2656">
              <w:rPr>
                <w:sz w:val="20"/>
                <w:szCs w:val="20"/>
              </w:rPr>
              <w:t>сламск</w:t>
            </w:r>
            <w:proofErr w:type="spellEnd"/>
            <w:r w:rsidR="00D16ED3" w:rsidRPr="000F2656">
              <w:rPr>
                <w:sz w:val="20"/>
                <w:szCs w:val="20"/>
                <w:lang w:val="kk-KZ"/>
              </w:rPr>
              <w:t>ого</w:t>
            </w:r>
            <w:r w:rsidR="00D16ED3" w:rsidRPr="000F2656">
              <w:rPr>
                <w:sz w:val="20"/>
                <w:szCs w:val="20"/>
              </w:rPr>
              <w:t xml:space="preserve"> банкинг</w:t>
            </w:r>
            <w:r w:rsidR="00D16ED3" w:rsidRPr="000F2656">
              <w:rPr>
                <w:sz w:val="20"/>
                <w:szCs w:val="20"/>
                <w:lang w:val="kk-KZ"/>
              </w:rPr>
              <w:t>а</w:t>
            </w:r>
            <w:r w:rsidR="00D16ED3" w:rsidRPr="000F2656">
              <w:rPr>
                <w:sz w:val="20"/>
                <w:szCs w:val="20"/>
              </w:rPr>
              <w:t xml:space="preserve"> и его развитие в различных странах</w:t>
            </w:r>
          </w:p>
        </w:tc>
      </w:tr>
      <w:tr w:rsidR="007D6B28" w:rsidRPr="000F2656" w14:paraId="3A3E1ABD" w14:textId="77777777" w:rsidTr="002A7CD5">
        <w:tc>
          <w:tcPr>
            <w:tcW w:w="1135" w:type="dxa"/>
            <w:vMerge w:val="restart"/>
            <w:shd w:val="clear" w:color="auto" w:fill="auto"/>
          </w:tcPr>
          <w:p w14:paraId="3AAAAFD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129A0EE" w14:textId="7480A9F3" w:rsidR="007D6B28" w:rsidRPr="000F2656" w:rsidRDefault="002A4B06" w:rsidP="00440A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 xml:space="preserve">11. </w:t>
            </w:r>
            <w:r w:rsidR="00FE694F" w:rsidRPr="000F2656">
              <w:rPr>
                <w:sz w:val="20"/>
                <w:szCs w:val="20"/>
              </w:rPr>
              <w:t>Этические и социально ответственные аспекты исламского финансирования</w:t>
            </w:r>
            <w:r w:rsidRPr="000F265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0FADA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863F7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15A7C82B" w14:textId="77777777" w:rsidTr="002A7CD5">
        <w:tc>
          <w:tcPr>
            <w:tcW w:w="1135" w:type="dxa"/>
            <w:vMerge/>
            <w:shd w:val="clear" w:color="auto" w:fill="auto"/>
          </w:tcPr>
          <w:p w14:paraId="7B94A264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26DF73" w14:textId="63A7563F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11.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  <w:shd w:val="clear" w:color="auto" w:fill="F7F7F8"/>
              </w:rPr>
              <w:t>Исламское финансирование и социальная ответственность</w:t>
            </w:r>
            <w:r w:rsidR="005B505E" w:rsidRPr="000F2656">
              <w:rPr>
                <w:sz w:val="20"/>
                <w:szCs w:val="20"/>
                <w:lang w:val="kk-KZ"/>
              </w:rPr>
              <w:t>.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Исламские фонды социального воздействия и благотворительные организации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FE694F" w:rsidRPr="000F2656">
              <w:rPr>
                <w:sz w:val="20"/>
                <w:szCs w:val="20"/>
              </w:rPr>
              <w:t>Этические стандарты и нормы в исламском финансировании</w:t>
            </w:r>
            <w:r w:rsidR="00FE694F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E5701D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AEE5E6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52109BBE" w14:textId="77777777" w:rsidTr="002A7CD5">
        <w:tc>
          <w:tcPr>
            <w:tcW w:w="1135" w:type="dxa"/>
            <w:vMerge w:val="restart"/>
            <w:shd w:val="clear" w:color="auto" w:fill="auto"/>
          </w:tcPr>
          <w:p w14:paraId="60B6E90B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64173983" w14:textId="671900E4" w:rsidR="007D6B28" w:rsidRPr="000F2656" w:rsidRDefault="002A4B0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12.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 </w:t>
            </w:r>
            <w:r w:rsidR="00FE694F" w:rsidRPr="000F2656">
              <w:rPr>
                <w:sz w:val="20"/>
                <w:szCs w:val="20"/>
              </w:rPr>
              <w:t>Исламское финансирование и глобальная экономика</w:t>
            </w:r>
            <w:r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A0653B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C6A0B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643E1F14" w14:textId="77777777" w:rsidTr="002A7CD5">
        <w:tc>
          <w:tcPr>
            <w:tcW w:w="1135" w:type="dxa"/>
            <w:vMerge/>
            <w:shd w:val="clear" w:color="auto" w:fill="auto"/>
          </w:tcPr>
          <w:p w14:paraId="6233AD40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38A594C" w14:textId="10D24F49" w:rsidR="007D6B28" w:rsidRPr="000F2656" w:rsidRDefault="007D6B28" w:rsidP="005B505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2A4B0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12.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Исламское финансирование и международные финансовые институты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FE694F" w:rsidRPr="000F2656">
              <w:rPr>
                <w:sz w:val="20"/>
                <w:szCs w:val="20"/>
              </w:rPr>
              <w:t>Развитие исламского финансирования в различных странах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FE694F" w:rsidRPr="000F2656">
              <w:rPr>
                <w:sz w:val="20"/>
                <w:szCs w:val="20"/>
              </w:rPr>
              <w:t>Влияние исламского финансирования на глобальную экономику</w:t>
            </w:r>
            <w:r w:rsidR="00FE694F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90ABC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1AABD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1E44D502" w14:textId="77777777" w:rsidTr="002A7CD5">
        <w:tc>
          <w:tcPr>
            <w:tcW w:w="1135" w:type="dxa"/>
            <w:vMerge/>
            <w:shd w:val="clear" w:color="auto" w:fill="auto"/>
          </w:tcPr>
          <w:p w14:paraId="3E3B3E46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D0CE83" w14:textId="4433480F" w:rsidR="007D6B28" w:rsidRPr="000F2656" w:rsidRDefault="002A4B06" w:rsidP="00FE694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="007D6B28" w:rsidRPr="000F2656">
              <w:rPr>
                <w:b/>
                <w:sz w:val="20"/>
                <w:szCs w:val="20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>4</w:t>
            </w:r>
            <w:r w:rsidR="007D6B28" w:rsidRPr="000F2656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="00CE5F1E" w:rsidRPr="000F2656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proofErr w:type="gramStart"/>
            <w:r w:rsidR="00FE694F" w:rsidRPr="000F2656">
              <w:rPr>
                <w:sz w:val="20"/>
                <w:szCs w:val="20"/>
              </w:rPr>
              <w:t>Исламский  рынок</w:t>
            </w:r>
            <w:proofErr w:type="gramEnd"/>
            <w:r w:rsidR="00FE694F" w:rsidRPr="000F2656">
              <w:rPr>
                <w:sz w:val="20"/>
                <w:szCs w:val="20"/>
              </w:rPr>
              <w:t xml:space="preserve"> ценных бумаг.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Провести сравнительный анализ традиционного и исламского рынка ценных бумаг</w:t>
            </w:r>
            <w:r w:rsidR="00E617A6"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2B3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979BC9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20</w:t>
            </w:r>
          </w:p>
        </w:tc>
      </w:tr>
      <w:tr w:rsidR="007D6B28" w:rsidRPr="000F2656" w14:paraId="283A8AED" w14:textId="77777777" w:rsidTr="002A7CD5">
        <w:tc>
          <w:tcPr>
            <w:tcW w:w="1135" w:type="dxa"/>
            <w:vMerge w:val="restart"/>
            <w:shd w:val="clear" w:color="auto" w:fill="auto"/>
          </w:tcPr>
          <w:p w14:paraId="51AC73A2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5FDCF9BF" w14:textId="5C1BC1D4" w:rsidR="007D6B28" w:rsidRPr="000F2656" w:rsidRDefault="00E617A6" w:rsidP="002A7C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13.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Регулирование и нормативы исламского финансирования</w:t>
            </w:r>
            <w:r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6603C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ACD37F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6B28" w:rsidRPr="000F2656" w14:paraId="06732805" w14:textId="77777777" w:rsidTr="002A7CD5">
        <w:tc>
          <w:tcPr>
            <w:tcW w:w="1135" w:type="dxa"/>
            <w:vMerge/>
            <w:shd w:val="clear" w:color="auto" w:fill="auto"/>
          </w:tcPr>
          <w:p w14:paraId="68F06D21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976C51" w14:textId="68E1E022" w:rsidR="007D6B28" w:rsidRPr="000F2656" w:rsidRDefault="007D6B28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E617A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13.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Основные принципы регулирования исламского финансирования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FE694F" w:rsidRPr="000F2656">
              <w:rPr>
                <w:sz w:val="20"/>
                <w:szCs w:val="20"/>
              </w:rPr>
              <w:t>Исламские финансовые стандарты и нормы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FE694F" w:rsidRPr="000F2656">
              <w:rPr>
                <w:sz w:val="20"/>
                <w:szCs w:val="20"/>
              </w:rPr>
              <w:t>Роль международных и национальных организаций в регулировании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 исламского банкинга.</w:t>
            </w:r>
          </w:p>
        </w:tc>
        <w:tc>
          <w:tcPr>
            <w:tcW w:w="860" w:type="dxa"/>
            <w:shd w:val="clear" w:color="auto" w:fill="auto"/>
          </w:tcPr>
          <w:p w14:paraId="4E235DC1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D09865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7251D188" w14:textId="77777777" w:rsidTr="002A7CD5">
        <w:tc>
          <w:tcPr>
            <w:tcW w:w="1135" w:type="dxa"/>
            <w:vMerge/>
            <w:shd w:val="clear" w:color="auto" w:fill="auto"/>
          </w:tcPr>
          <w:p w14:paraId="0AD30CAE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D9A1FEA" w14:textId="67AD20AF" w:rsidR="007D6B28" w:rsidRPr="000F2656" w:rsidRDefault="00E617A6" w:rsidP="002A7C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Консультация по выполнению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>П 5. 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Pr="000F2656">
              <w:rPr>
                <w:b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60" w:type="dxa"/>
            <w:shd w:val="clear" w:color="auto" w:fill="auto"/>
          </w:tcPr>
          <w:p w14:paraId="7CC73064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986B1C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2EEA1DD2" w14:textId="77777777" w:rsidTr="002A7CD5">
        <w:tc>
          <w:tcPr>
            <w:tcW w:w="1135" w:type="dxa"/>
            <w:vMerge w:val="restart"/>
            <w:shd w:val="clear" w:color="auto" w:fill="auto"/>
          </w:tcPr>
          <w:p w14:paraId="47E04FBC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035FB1F2" w14:textId="0A0AEC3E" w:rsidR="007D6B28" w:rsidRPr="000F2656" w:rsidRDefault="00E617A6" w:rsidP="00CE5F1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14.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Исламское финансирование и инновации</w:t>
            </w:r>
            <w:r w:rsidR="006E1581"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93A51CE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610ADA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48C88ED8" w14:textId="77777777" w:rsidTr="002A7CD5">
        <w:tc>
          <w:tcPr>
            <w:tcW w:w="1135" w:type="dxa"/>
            <w:vMerge/>
            <w:shd w:val="clear" w:color="auto" w:fill="auto"/>
          </w:tcPr>
          <w:p w14:paraId="6686C5D9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60F763" w14:textId="0B328676" w:rsidR="007D6B28" w:rsidRPr="000F2656" w:rsidRDefault="007D6B28" w:rsidP="001517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E617A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14.</w:t>
            </w:r>
            <w:r w:rsidRPr="000F2656">
              <w:rPr>
                <w:sz w:val="20"/>
                <w:szCs w:val="20"/>
                <w:lang w:val="kk-KZ"/>
              </w:rPr>
              <w:t xml:space="preserve"> </w:t>
            </w:r>
            <w:r w:rsidR="00FE694F" w:rsidRPr="000F2656">
              <w:rPr>
                <w:sz w:val="20"/>
                <w:szCs w:val="20"/>
              </w:rPr>
              <w:t>Технологические инновации в исламском финансировании</w:t>
            </w:r>
            <w:r w:rsidR="00FE694F" w:rsidRPr="000F2656">
              <w:rPr>
                <w:sz w:val="20"/>
                <w:szCs w:val="20"/>
                <w:lang w:val="kk-KZ"/>
              </w:rPr>
              <w:t xml:space="preserve">. </w:t>
            </w:r>
            <w:r w:rsidR="003B5954" w:rsidRPr="000F2656">
              <w:rPr>
                <w:sz w:val="20"/>
                <w:szCs w:val="20"/>
              </w:rPr>
              <w:t>Вызовы и перспективы развития исламского финансирования</w:t>
            </w:r>
            <w:r w:rsidR="003B5954" w:rsidRPr="000F2656">
              <w:rPr>
                <w:color w:val="374151"/>
                <w:sz w:val="20"/>
                <w:szCs w:val="20"/>
                <w:shd w:val="clear" w:color="auto" w:fill="F7F7F8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1FF7DD6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8B51A9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6</w:t>
            </w:r>
          </w:p>
        </w:tc>
      </w:tr>
      <w:tr w:rsidR="007D6B28" w:rsidRPr="000F2656" w14:paraId="246714D9" w14:textId="77777777" w:rsidTr="002A7CD5">
        <w:tc>
          <w:tcPr>
            <w:tcW w:w="1135" w:type="dxa"/>
            <w:vMerge/>
            <w:shd w:val="clear" w:color="auto" w:fill="auto"/>
          </w:tcPr>
          <w:p w14:paraId="511CD520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29129A" w14:textId="3F84BBC5" w:rsidR="007D6B28" w:rsidRPr="000F2656" w:rsidRDefault="00E617A6" w:rsidP="00CE5F1E">
            <w:pPr>
              <w:jc w:val="both"/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СР</w:t>
            </w:r>
            <w:r w:rsidR="00E70DDA" w:rsidRPr="000F2656">
              <w:rPr>
                <w:b/>
                <w:sz w:val="20"/>
                <w:szCs w:val="20"/>
                <w:lang w:val="kk-KZ"/>
              </w:rPr>
              <w:t>С</w:t>
            </w:r>
            <w:r w:rsidR="007D6B28" w:rsidRPr="000F2656">
              <w:rPr>
                <w:b/>
                <w:sz w:val="20"/>
                <w:szCs w:val="20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>5</w:t>
            </w:r>
            <w:r w:rsidR="007D6B28" w:rsidRPr="000F2656">
              <w:rPr>
                <w:b/>
                <w:sz w:val="20"/>
                <w:szCs w:val="20"/>
                <w:shd w:val="clear" w:color="auto" w:fill="FFFFFF" w:themeFill="background1"/>
              </w:rPr>
              <w:t xml:space="preserve">.   </w:t>
            </w:r>
            <w:r w:rsidR="003B5954" w:rsidRPr="000F2656">
              <w:rPr>
                <w:sz w:val="20"/>
                <w:szCs w:val="20"/>
              </w:rPr>
              <w:t>Функционирование исламских финансовых институтов в мировой экономике</w:t>
            </w:r>
            <w:r w:rsidR="006E1581"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BB7FF3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287D98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10</w:t>
            </w:r>
          </w:p>
        </w:tc>
      </w:tr>
      <w:tr w:rsidR="007D6B28" w:rsidRPr="000F2656" w14:paraId="1ADAEB6C" w14:textId="77777777" w:rsidTr="002A7CD5">
        <w:tc>
          <w:tcPr>
            <w:tcW w:w="1135" w:type="dxa"/>
            <w:vMerge w:val="restart"/>
            <w:shd w:val="clear" w:color="auto" w:fill="auto"/>
          </w:tcPr>
          <w:p w14:paraId="2197A080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50F515E8" w14:textId="1FDA85EE" w:rsidR="007D6B28" w:rsidRPr="000F2656" w:rsidRDefault="00E617A6" w:rsidP="002A7C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Л</w:t>
            </w:r>
            <w:r w:rsidR="007D6B28" w:rsidRPr="000F26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D6B28" w:rsidRPr="000F2656">
              <w:rPr>
                <w:b/>
                <w:sz w:val="20"/>
                <w:szCs w:val="20"/>
              </w:rPr>
              <w:t>15.</w:t>
            </w:r>
            <w:r w:rsidR="007D6B28" w:rsidRPr="000F2656">
              <w:rPr>
                <w:sz w:val="20"/>
                <w:szCs w:val="20"/>
                <w:lang w:val="kk-KZ"/>
              </w:rPr>
              <w:t xml:space="preserve"> </w:t>
            </w:r>
            <w:r w:rsidR="003B5954" w:rsidRPr="000F2656">
              <w:rPr>
                <w:sz w:val="20"/>
                <w:szCs w:val="20"/>
                <w:shd w:val="clear" w:color="auto" w:fill="F7F7F8"/>
              </w:rPr>
              <w:t>Критический анализ исламского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564317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8B314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6B28" w:rsidRPr="000F2656" w14:paraId="583CB8DF" w14:textId="77777777" w:rsidTr="002A7CD5">
        <w:tc>
          <w:tcPr>
            <w:tcW w:w="1135" w:type="dxa"/>
            <w:vMerge/>
            <w:shd w:val="clear" w:color="auto" w:fill="auto"/>
          </w:tcPr>
          <w:p w14:paraId="5B8649F3" w14:textId="77777777" w:rsidR="007D6B28" w:rsidRPr="000F2656" w:rsidRDefault="007D6B28" w:rsidP="002A7CD5">
            <w:pPr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CFE690" w14:textId="06187FA5" w:rsidR="007D6B28" w:rsidRPr="000F2656" w:rsidRDefault="007D6B28" w:rsidP="00567BA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b/>
                <w:sz w:val="20"/>
                <w:szCs w:val="20"/>
              </w:rPr>
              <w:t>С</w:t>
            </w:r>
            <w:r w:rsidR="00E617A6" w:rsidRPr="000F2656">
              <w:rPr>
                <w:b/>
                <w:sz w:val="20"/>
                <w:szCs w:val="20"/>
              </w:rPr>
              <w:t>З</w:t>
            </w:r>
            <w:r w:rsidRPr="000F2656">
              <w:rPr>
                <w:b/>
                <w:sz w:val="20"/>
                <w:szCs w:val="20"/>
              </w:rPr>
              <w:t xml:space="preserve"> 15</w:t>
            </w:r>
            <w:r w:rsidRPr="000F2656">
              <w:rPr>
                <w:b/>
                <w:sz w:val="20"/>
                <w:szCs w:val="20"/>
                <w:shd w:val="clear" w:color="auto" w:fill="FFFFFF" w:themeFill="background1"/>
              </w:rPr>
              <w:t>.</w:t>
            </w:r>
            <w:r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3B5954" w:rsidRPr="000F2656">
              <w:rPr>
                <w:sz w:val="20"/>
                <w:szCs w:val="20"/>
                <w:shd w:val="clear" w:color="auto" w:fill="F7F7F8"/>
              </w:rPr>
              <w:t>Критика исламского финансирования: аспекты и аргументы</w:t>
            </w:r>
            <w:r w:rsidR="00151738" w:rsidRPr="000F2656">
              <w:rPr>
                <w:sz w:val="20"/>
                <w:szCs w:val="20"/>
                <w:lang w:val="kk-KZ"/>
              </w:rPr>
              <w:t>.</w:t>
            </w:r>
            <w:r w:rsidR="003B5954" w:rsidRPr="000F2656">
              <w:rPr>
                <w:sz w:val="20"/>
                <w:szCs w:val="20"/>
                <w:lang w:val="kk-KZ"/>
              </w:rPr>
              <w:t xml:space="preserve"> </w:t>
            </w:r>
            <w:r w:rsidR="003B5954" w:rsidRPr="000F2656">
              <w:rPr>
                <w:sz w:val="20"/>
                <w:szCs w:val="20"/>
              </w:rPr>
              <w:t>Дебаты о принципах и практике исламского финансирования</w:t>
            </w:r>
            <w:r w:rsidR="003B5954" w:rsidRPr="000F265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7CD02BF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EF2A76" w14:textId="77777777" w:rsidR="007D6B28" w:rsidRPr="000F2656" w:rsidRDefault="007D6B28" w:rsidP="002A7C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8</w:t>
            </w:r>
          </w:p>
        </w:tc>
      </w:tr>
      <w:tr w:rsidR="00E617A6" w:rsidRPr="000F2656" w14:paraId="0BF708E1" w14:textId="77777777" w:rsidTr="002A7CD5">
        <w:tc>
          <w:tcPr>
            <w:tcW w:w="9782" w:type="dxa"/>
            <w:gridSpan w:val="3"/>
          </w:tcPr>
          <w:p w14:paraId="2C8D3235" w14:textId="0BA70413" w:rsidR="00E617A6" w:rsidRPr="000F2656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FCBE402" w14:textId="77777777" w:rsidR="00E617A6" w:rsidRPr="000F2656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0F2656" w14:paraId="4D343F29" w14:textId="77777777" w:rsidTr="002A7CD5">
        <w:tc>
          <w:tcPr>
            <w:tcW w:w="9782" w:type="dxa"/>
            <w:gridSpan w:val="3"/>
            <w:shd w:val="solid" w:color="FFFFFF" w:fill="auto"/>
          </w:tcPr>
          <w:p w14:paraId="1F1C65A6" w14:textId="311D7E33" w:rsidR="00E617A6" w:rsidRPr="000F2656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1F7456D7" w14:textId="77777777" w:rsidR="00E617A6" w:rsidRPr="000F2656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100</w:t>
            </w:r>
          </w:p>
        </w:tc>
      </w:tr>
      <w:tr w:rsidR="00E617A6" w:rsidRPr="000F2656" w14:paraId="1057ADE9" w14:textId="77777777" w:rsidTr="002A7CD5">
        <w:tc>
          <w:tcPr>
            <w:tcW w:w="9782" w:type="dxa"/>
            <w:gridSpan w:val="3"/>
            <w:shd w:val="solid" w:color="FFFFFF" w:fill="auto"/>
          </w:tcPr>
          <w:p w14:paraId="6867E58E" w14:textId="553D9282" w:rsidR="00E617A6" w:rsidRPr="000F2656" w:rsidRDefault="00E617A6" w:rsidP="00E617A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  <w:lang w:val="kk-KZ"/>
              </w:rPr>
              <w:t xml:space="preserve">Итого за дисциплину </w:t>
            </w:r>
          </w:p>
        </w:tc>
        <w:tc>
          <w:tcPr>
            <w:tcW w:w="727" w:type="dxa"/>
            <w:shd w:val="solid" w:color="FFFFFF" w:fill="auto"/>
          </w:tcPr>
          <w:p w14:paraId="74DE545F" w14:textId="77777777" w:rsidR="00E617A6" w:rsidRPr="000F2656" w:rsidRDefault="00E617A6" w:rsidP="00E61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2656">
              <w:rPr>
                <w:b/>
                <w:sz w:val="20"/>
                <w:szCs w:val="20"/>
              </w:rPr>
              <w:t>100</w:t>
            </w:r>
          </w:p>
        </w:tc>
      </w:tr>
    </w:tbl>
    <w:p w14:paraId="0EB77E9E" w14:textId="77777777" w:rsidR="007D6B28" w:rsidRPr="000F2656" w:rsidRDefault="007D6B28" w:rsidP="007D6B28">
      <w:pPr>
        <w:tabs>
          <w:tab w:val="left" w:pos="1276"/>
        </w:tabs>
        <w:jc w:val="center"/>
        <w:rPr>
          <w:b/>
          <w:sz w:val="20"/>
          <w:szCs w:val="20"/>
        </w:rPr>
      </w:pPr>
      <w:r w:rsidRPr="000F2656">
        <w:rPr>
          <w:b/>
          <w:sz w:val="20"/>
          <w:szCs w:val="20"/>
        </w:rPr>
        <w:t xml:space="preserve"> </w:t>
      </w:r>
    </w:p>
    <w:p w14:paraId="30812501" w14:textId="77777777" w:rsidR="007D6B28" w:rsidRPr="000F2656" w:rsidRDefault="007D6B28" w:rsidP="007D6B28">
      <w:pPr>
        <w:jc w:val="both"/>
        <w:rPr>
          <w:sz w:val="20"/>
          <w:szCs w:val="20"/>
        </w:rPr>
      </w:pPr>
    </w:p>
    <w:p w14:paraId="65755447" w14:textId="3B604C43" w:rsidR="007D6B28" w:rsidRPr="000F2656" w:rsidRDefault="007D6B28" w:rsidP="007D6B28">
      <w:pPr>
        <w:spacing w:after="120"/>
        <w:jc w:val="both"/>
        <w:rPr>
          <w:b/>
          <w:sz w:val="20"/>
          <w:szCs w:val="20"/>
        </w:rPr>
      </w:pPr>
      <w:r w:rsidRPr="000F2656">
        <w:rPr>
          <w:b/>
          <w:sz w:val="20"/>
          <w:szCs w:val="20"/>
        </w:rPr>
        <w:t xml:space="preserve">Декан     _____________________   </w:t>
      </w:r>
      <w:r w:rsidR="001272A3" w:rsidRPr="000F2656">
        <w:rPr>
          <w:b/>
          <w:sz w:val="20"/>
          <w:szCs w:val="20"/>
        </w:rPr>
        <w:t xml:space="preserve">  </w:t>
      </w:r>
      <w:proofErr w:type="spellStart"/>
      <w:r w:rsidRPr="000F2656">
        <w:rPr>
          <w:b/>
          <w:sz w:val="20"/>
          <w:szCs w:val="20"/>
        </w:rPr>
        <w:t>Байдельдинов</w:t>
      </w:r>
      <w:proofErr w:type="spellEnd"/>
      <w:r w:rsidRPr="000F2656">
        <w:rPr>
          <w:b/>
          <w:sz w:val="20"/>
          <w:szCs w:val="20"/>
        </w:rPr>
        <w:t xml:space="preserve"> </w:t>
      </w:r>
      <w:r w:rsidR="001272A3" w:rsidRPr="000F2656">
        <w:rPr>
          <w:b/>
          <w:sz w:val="20"/>
          <w:szCs w:val="20"/>
        </w:rPr>
        <w:t>Д.Л.</w:t>
      </w:r>
    </w:p>
    <w:p w14:paraId="612F1B7B" w14:textId="77777777" w:rsidR="007D6B28" w:rsidRPr="000F2656" w:rsidRDefault="007D6B28" w:rsidP="007D6B28">
      <w:pPr>
        <w:spacing w:after="120"/>
        <w:jc w:val="both"/>
        <w:rPr>
          <w:b/>
          <w:sz w:val="20"/>
          <w:szCs w:val="20"/>
        </w:rPr>
      </w:pPr>
      <w:r w:rsidRPr="000F2656">
        <w:rPr>
          <w:b/>
          <w:sz w:val="20"/>
          <w:szCs w:val="20"/>
        </w:rPr>
        <w:t xml:space="preserve">                                                                         </w:t>
      </w:r>
    </w:p>
    <w:p w14:paraId="673E28E7" w14:textId="44CBD053" w:rsidR="007D6B28" w:rsidRPr="000F2656" w:rsidRDefault="00E617A6" w:rsidP="007D6B28">
      <w:pPr>
        <w:spacing w:after="120"/>
        <w:rPr>
          <w:b/>
          <w:sz w:val="20"/>
          <w:szCs w:val="20"/>
        </w:rPr>
      </w:pPr>
      <w:r w:rsidRPr="000F2656">
        <w:rPr>
          <w:b/>
          <w:sz w:val="20"/>
          <w:szCs w:val="20"/>
          <w:lang w:val="kk-KZ"/>
        </w:rPr>
        <w:t>Заведующая кафедрой</w:t>
      </w:r>
      <w:r w:rsidRPr="000F2656">
        <w:rPr>
          <w:b/>
          <w:sz w:val="20"/>
          <w:szCs w:val="20"/>
        </w:rPr>
        <w:t xml:space="preserve"> </w:t>
      </w:r>
      <w:r w:rsidR="007D6B28" w:rsidRPr="000F2656">
        <w:rPr>
          <w:b/>
          <w:sz w:val="20"/>
          <w:szCs w:val="20"/>
        </w:rPr>
        <w:t>__________ Куаналиева</w:t>
      </w:r>
      <w:r w:rsidR="001272A3" w:rsidRPr="000F2656">
        <w:rPr>
          <w:b/>
          <w:sz w:val="20"/>
          <w:szCs w:val="20"/>
        </w:rPr>
        <w:t xml:space="preserve"> Г.А.</w:t>
      </w:r>
    </w:p>
    <w:p w14:paraId="56B42359" w14:textId="77777777" w:rsidR="007D6B28" w:rsidRPr="000F2656" w:rsidRDefault="007D6B28" w:rsidP="007D6B28">
      <w:pPr>
        <w:spacing w:after="120"/>
        <w:rPr>
          <w:b/>
          <w:sz w:val="20"/>
          <w:szCs w:val="20"/>
        </w:rPr>
      </w:pPr>
    </w:p>
    <w:p w14:paraId="57BCE9B8" w14:textId="27CC11A8" w:rsidR="007D6B28" w:rsidRPr="000F2656" w:rsidRDefault="00E617A6" w:rsidP="007D6B28">
      <w:pPr>
        <w:spacing w:after="120"/>
        <w:rPr>
          <w:b/>
          <w:sz w:val="20"/>
          <w:szCs w:val="20"/>
        </w:rPr>
      </w:pPr>
      <w:r w:rsidRPr="000F2656">
        <w:rPr>
          <w:b/>
          <w:sz w:val="20"/>
          <w:szCs w:val="20"/>
          <w:lang w:val="kk-KZ"/>
        </w:rPr>
        <w:t>Лектор</w:t>
      </w:r>
      <w:r w:rsidRPr="000F2656">
        <w:rPr>
          <w:b/>
          <w:sz w:val="20"/>
          <w:szCs w:val="20"/>
        </w:rPr>
        <w:t xml:space="preserve"> </w:t>
      </w:r>
      <w:r w:rsidR="007D6B28" w:rsidRPr="000F2656">
        <w:rPr>
          <w:b/>
          <w:sz w:val="20"/>
          <w:szCs w:val="20"/>
        </w:rPr>
        <w:t xml:space="preserve">_______________  </w:t>
      </w:r>
      <w:r w:rsidR="00C4288A">
        <w:rPr>
          <w:b/>
          <w:sz w:val="20"/>
          <w:szCs w:val="20"/>
        </w:rPr>
        <w:t xml:space="preserve">Б.С. </w:t>
      </w:r>
      <w:proofErr w:type="spellStart"/>
      <w:r w:rsidR="00C4288A">
        <w:rPr>
          <w:b/>
          <w:sz w:val="20"/>
          <w:szCs w:val="20"/>
        </w:rPr>
        <w:t>Ашыралиева</w:t>
      </w:r>
      <w:proofErr w:type="spellEnd"/>
    </w:p>
    <w:p w14:paraId="055F1043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2AFF9AB4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2ADEC65B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3F6C582A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3A7F2B8F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3BB6E0CB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71DAAF66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6D87CC38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0DB27D67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1381920A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6CCC5742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763C5FB5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05308FC7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330883DC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68B75C19" w14:textId="77777777" w:rsidR="007D6B28" w:rsidRPr="000F2656" w:rsidRDefault="007D6B28" w:rsidP="007D6B28">
      <w:pPr>
        <w:rPr>
          <w:sz w:val="20"/>
          <w:szCs w:val="20"/>
          <w:lang w:val="kk-KZ"/>
        </w:rPr>
      </w:pPr>
    </w:p>
    <w:p w14:paraId="5D55085E" w14:textId="77777777" w:rsidR="007D6B28" w:rsidRPr="000F2656" w:rsidRDefault="007D6B28" w:rsidP="007D6B28">
      <w:pPr>
        <w:rPr>
          <w:sz w:val="20"/>
          <w:szCs w:val="20"/>
        </w:rPr>
        <w:sectPr w:rsidR="007D6B28" w:rsidRPr="000F2656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69A836E0" w14:textId="77777777" w:rsidR="00E617A6" w:rsidRPr="000F2656" w:rsidRDefault="00E617A6" w:rsidP="00E617A6">
      <w:pPr>
        <w:pStyle w:val="paragraph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0F2656">
        <w:rPr>
          <w:rStyle w:val="normaltextrun"/>
          <w:b/>
          <w:bCs/>
          <w:sz w:val="20"/>
          <w:szCs w:val="20"/>
          <w:lang w:val="kk-KZ"/>
        </w:rPr>
        <w:lastRenderedPageBreak/>
        <w:t>РУБРИКАТОР СОВОКУПНОЙ ОЦЕНКИ</w:t>
      </w:r>
    </w:p>
    <w:p w14:paraId="4AE91D89" w14:textId="5133ED14" w:rsidR="007D6B28" w:rsidRPr="000F2656" w:rsidRDefault="00E617A6" w:rsidP="00E617A6">
      <w:pPr>
        <w:pStyle w:val="paragraph"/>
        <w:spacing w:before="0" w:beforeAutospacing="0" w:after="0" w:afterAutospacing="0"/>
        <w:contextualSpacing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0F2656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501AF69A" w14:textId="77777777" w:rsidR="00E617A6" w:rsidRPr="000F2656" w:rsidRDefault="00E617A6" w:rsidP="00E617A6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</w:p>
    <w:p w14:paraId="6C1EFA7E" w14:textId="0CA33CB3" w:rsidR="007D6B28" w:rsidRPr="000F2656" w:rsidRDefault="007D6B28" w:rsidP="007D6B28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0F2656">
        <w:rPr>
          <w:rStyle w:val="normaltextrun"/>
          <w:b/>
          <w:bCs/>
          <w:sz w:val="20"/>
          <w:szCs w:val="20"/>
          <w:lang w:val="kk-KZ"/>
        </w:rPr>
        <w:t>«</w:t>
      </w:r>
      <w:r w:rsidR="00A62004" w:rsidRPr="000F2656">
        <w:rPr>
          <w:rStyle w:val="normaltextrun"/>
          <w:b/>
          <w:bCs/>
          <w:sz w:val="20"/>
          <w:szCs w:val="20"/>
          <w:lang w:val="kk-KZ"/>
        </w:rPr>
        <w:t>Международные финансовые организации</w:t>
      </w:r>
      <w:r w:rsidRPr="000F2656">
        <w:rPr>
          <w:rStyle w:val="normaltextrun"/>
          <w:b/>
          <w:bCs/>
          <w:sz w:val="20"/>
          <w:szCs w:val="20"/>
          <w:lang w:val="kk-KZ"/>
        </w:rPr>
        <w:t xml:space="preserve">» </w:t>
      </w:r>
      <w:r w:rsidR="00E617A6" w:rsidRPr="000F2656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0F2656">
        <w:rPr>
          <w:rStyle w:val="normaltextrun"/>
          <w:b/>
          <w:bCs/>
          <w:sz w:val="20"/>
          <w:szCs w:val="20"/>
          <w:lang w:val="kk-KZ"/>
        </w:rPr>
        <w:t xml:space="preserve"> (25%</w:t>
      </w:r>
      <w:r w:rsidR="00E617A6" w:rsidRPr="000F26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617A6" w:rsidRPr="000F2656">
        <w:rPr>
          <w:rStyle w:val="normaltextrun"/>
          <w:sz w:val="20"/>
          <w:szCs w:val="20"/>
          <w:lang w:val="kk-KZ"/>
        </w:rPr>
        <w:t xml:space="preserve">из </w:t>
      </w:r>
      <w:r w:rsidR="00E617A6" w:rsidRPr="000F2656">
        <w:rPr>
          <w:rStyle w:val="normaltextrun"/>
          <w:b/>
          <w:bCs/>
          <w:sz w:val="20"/>
          <w:szCs w:val="20"/>
          <w:lang w:val="kk-KZ"/>
        </w:rPr>
        <w:t xml:space="preserve">100% РК </w:t>
      </w:r>
      <w:r w:rsidRPr="000F2656">
        <w:rPr>
          <w:rStyle w:val="normaltextrun"/>
          <w:b/>
          <w:bCs/>
          <w:sz w:val="20"/>
          <w:szCs w:val="20"/>
          <w:lang w:val="kk-KZ"/>
        </w:rPr>
        <w:t xml:space="preserve">) </w:t>
      </w:r>
      <w:r w:rsidRPr="000F2656">
        <w:rPr>
          <w:rStyle w:val="normaltextrun"/>
          <w:sz w:val="20"/>
          <w:szCs w:val="20"/>
          <w:lang w:val="kk-KZ"/>
        </w:rPr>
        <w:t> </w:t>
      </w:r>
      <w:r w:rsidRPr="000F2656">
        <w:rPr>
          <w:rStyle w:val="eop"/>
          <w:sz w:val="20"/>
          <w:szCs w:val="20"/>
          <w:lang w:val="kk-KZ"/>
        </w:rPr>
        <w:t> </w:t>
      </w:r>
    </w:p>
    <w:p w14:paraId="7B7C98EC" w14:textId="77777777" w:rsidR="007D6B28" w:rsidRPr="000F2656" w:rsidRDefault="007D6B28" w:rsidP="007D6B28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0F2656">
        <w:rPr>
          <w:rStyle w:val="normaltextrun"/>
          <w:b/>
          <w:bCs/>
          <w:sz w:val="20"/>
          <w:szCs w:val="20"/>
        </w:rPr>
        <w:t> </w:t>
      </w:r>
      <w:r w:rsidRPr="000F2656">
        <w:rPr>
          <w:rStyle w:val="normaltextrun"/>
          <w:sz w:val="20"/>
          <w:szCs w:val="20"/>
        </w:rPr>
        <w:t> </w:t>
      </w:r>
      <w:r w:rsidRPr="000F2656"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D6B28" w:rsidRPr="000F2656" w14:paraId="6F30390C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039E53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F2656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F265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3DDDB74" w14:textId="3B5F7481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0F265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0F2656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F2656">
              <w:rPr>
                <w:rStyle w:val="eop"/>
                <w:color w:val="000000"/>
                <w:sz w:val="20"/>
                <w:szCs w:val="20"/>
              </w:rPr>
              <w:t> </w:t>
            </w: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138AA02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0F2656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0F2656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5DF09C3" w14:textId="2BA6268F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0F265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0F265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8863B34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0F2656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0F2656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09A3107" w14:textId="11A75DD9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0F265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0F265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657AC30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0F2656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0F2656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C7594B1" w14:textId="1943D44C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E617A6" w:rsidRPr="000F265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0F2656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5D60951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0F2656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0F2656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D6B28" w:rsidRPr="000F2656" w14:paraId="670855B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BE7CB" w14:textId="5B88C8B4" w:rsidR="007D6B28" w:rsidRPr="000F2656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Понимание </w:t>
            </w:r>
            <w:r w:rsidR="009B2913" w:rsidRPr="000F2656">
              <w:rPr>
                <w:b/>
                <w:bCs/>
                <w:sz w:val="20"/>
                <w:szCs w:val="20"/>
                <w:lang w:val="kk-KZ"/>
              </w:rPr>
              <w:t>концепций</w:t>
            </w:r>
            <w:r w:rsidR="009B2913" w:rsidRPr="000F2656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, принципов и теоретических аспектов </w:t>
            </w:r>
            <w:r w:rsidR="00A51723" w:rsidRPr="000F2656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исламского финансирования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2B3B7" w14:textId="58A46FCB" w:rsidR="007D6B28" w:rsidRPr="000F2656" w:rsidRDefault="00E617A6" w:rsidP="009B2913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Глубокое понимание концепций</w:t>
            </w:r>
            <w:r w:rsidR="009B2913" w:rsidRPr="000F2656">
              <w:rPr>
                <w:sz w:val="20"/>
                <w:szCs w:val="20"/>
                <w:shd w:val="clear" w:color="auto" w:fill="FFFFFF" w:themeFill="background1"/>
              </w:rPr>
              <w:t xml:space="preserve">, принципов и теоретических аспектов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исламского финансирования</w:t>
            </w:r>
            <w:r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  <w:r w:rsidRPr="000F2656">
              <w:rPr>
                <w:sz w:val="20"/>
                <w:szCs w:val="20"/>
                <w:lang w:val="kk-KZ"/>
              </w:rPr>
              <w:t xml:space="preserve">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BF9B4" w14:textId="3940E079" w:rsidR="00E617A6" w:rsidRPr="000F2656" w:rsidRDefault="00E617A6" w:rsidP="00E617A6">
            <w:pPr>
              <w:pStyle w:val="paragraph"/>
              <w:contextualSpacing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Понимание </w:t>
            </w:r>
            <w:r w:rsidR="009B2913" w:rsidRPr="000F2656">
              <w:rPr>
                <w:sz w:val="20"/>
                <w:szCs w:val="20"/>
                <w:lang w:val="kk-KZ"/>
              </w:rPr>
              <w:t>концепций</w:t>
            </w:r>
            <w:r w:rsidR="009B2913" w:rsidRPr="000F2656">
              <w:rPr>
                <w:sz w:val="20"/>
                <w:szCs w:val="20"/>
                <w:shd w:val="clear" w:color="auto" w:fill="FFFFFF" w:themeFill="background1"/>
              </w:rPr>
              <w:t xml:space="preserve">, принципов и теоретических аспектов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исламского финансирования</w:t>
            </w:r>
            <w:r w:rsidRPr="000F2656">
              <w:rPr>
                <w:sz w:val="20"/>
                <w:szCs w:val="20"/>
                <w:lang w:val="kk-KZ"/>
              </w:rPr>
              <w:t>.</w:t>
            </w:r>
          </w:p>
          <w:p w14:paraId="3E602521" w14:textId="2107454F" w:rsidR="007D6B28" w:rsidRPr="000F2656" w:rsidRDefault="00E617A6" w:rsidP="00E617A6">
            <w:pPr>
              <w:pStyle w:val="paragraph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D303E" w14:textId="0432DE7F" w:rsidR="007D6B28" w:rsidRPr="000F2656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Ограниченное понимание </w:t>
            </w:r>
            <w:r w:rsidR="009B2913" w:rsidRPr="000F2656">
              <w:rPr>
                <w:sz w:val="20"/>
                <w:szCs w:val="20"/>
                <w:lang w:val="kk-KZ"/>
              </w:rPr>
              <w:t>концепций</w:t>
            </w:r>
            <w:r w:rsidR="009B2913" w:rsidRPr="000F2656">
              <w:rPr>
                <w:sz w:val="20"/>
                <w:szCs w:val="20"/>
                <w:shd w:val="clear" w:color="auto" w:fill="FFFFFF" w:themeFill="background1"/>
              </w:rPr>
              <w:t xml:space="preserve">, принципов и теоретических аспектов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исламского финансирования</w:t>
            </w:r>
            <w:r w:rsidRPr="000F2656">
              <w:rPr>
                <w:sz w:val="20"/>
                <w:szCs w:val="20"/>
                <w:lang w:val="kk-KZ"/>
              </w:rPr>
              <w:t>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0786B" w14:textId="28F8820D" w:rsidR="007D6B28" w:rsidRPr="000F2656" w:rsidRDefault="00E617A6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  <w:lang w:val="kk-KZ"/>
              </w:rPr>
              <w:t xml:space="preserve">Поверхностное понимание/ непонимание </w:t>
            </w:r>
            <w:r w:rsidR="007D5A71" w:rsidRPr="000F2656">
              <w:rPr>
                <w:sz w:val="20"/>
                <w:szCs w:val="20"/>
                <w:lang w:val="kk-KZ"/>
              </w:rPr>
              <w:t>Понимание концепций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 xml:space="preserve">, принципов и теоретических аспектов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исламского финансирования</w:t>
            </w:r>
            <w:r w:rsidRPr="000F2656">
              <w:rPr>
                <w:sz w:val="20"/>
                <w:szCs w:val="20"/>
                <w:lang w:val="kk-KZ"/>
              </w:rPr>
              <w:t>. Соответствующие и уместные ссылки (цитаты) на первоисточники не приводятся.</w:t>
            </w:r>
            <w:r w:rsidR="007D6B28" w:rsidRPr="000F2656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D6B28" w:rsidRPr="000F2656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D6B28" w:rsidRPr="000F2656" w14:paraId="5E07C258" w14:textId="77777777" w:rsidTr="009B2913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DFEEDC9" w14:textId="4A02CD29" w:rsidR="007D6B28" w:rsidRPr="000F2656" w:rsidRDefault="009B2913" w:rsidP="002A7CD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proofErr w:type="spellStart"/>
            <w:r w:rsidRPr="000F2656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лизировать</w:t>
            </w:r>
            <w:proofErr w:type="spellEnd"/>
            <w:r w:rsidRPr="000F2656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и</w:t>
            </w:r>
            <w:r w:rsidRPr="000F2656">
              <w:rPr>
                <w:b/>
                <w:bCs/>
                <w:sz w:val="20"/>
                <w:szCs w:val="20"/>
                <w:shd w:val="clear" w:color="auto" w:fill="F7F7F8"/>
              </w:rPr>
              <w:t xml:space="preserve"> </w:t>
            </w:r>
            <w:r w:rsidRPr="000F2656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описывать роль</w:t>
            </w:r>
            <w:r w:rsidR="00A51723" w:rsidRPr="000F2656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 xml:space="preserve"> и ф</w:t>
            </w:r>
            <w:proofErr w:type="spellStart"/>
            <w:r w:rsidR="00A51723" w:rsidRPr="000F2656">
              <w:rPr>
                <w:b/>
                <w:bCs/>
                <w:sz w:val="20"/>
                <w:szCs w:val="20"/>
              </w:rPr>
              <w:t>ункционировани</w:t>
            </w:r>
            <w:proofErr w:type="spellEnd"/>
            <w:r w:rsidR="00A51723" w:rsidRPr="000F2656">
              <w:rPr>
                <w:b/>
                <w:bCs/>
                <w:sz w:val="20"/>
                <w:szCs w:val="20"/>
                <w:lang w:val="kk-KZ"/>
              </w:rPr>
              <w:t xml:space="preserve">е </w:t>
            </w:r>
            <w:r w:rsidR="00A51723" w:rsidRPr="000F2656">
              <w:rPr>
                <w:b/>
                <w:bCs/>
                <w:sz w:val="20"/>
                <w:szCs w:val="20"/>
              </w:rPr>
              <w:t>исламских финансовых институтов в мировой экономике</w:t>
            </w:r>
          </w:p>
          <w:p w14:paraId="47F50CFD" w14:textId="77777777" w:rsidR="007D6B28" w:rsidRPr="000F2656" w:rsidRDefault="007D6B28" w:rsidP="002A7CD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B21BB7" w14:textId="44C1B4AB" w:rsidR="007D6B28" w:rsidRPr="000F2656" w:rsidRDefault="00E617A6" w:rsidP="007D5A71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rStyle w:val="eop"/>
                <w:sz w:val="20"/>
                <w:szCs w:val="20"/>
                <w:lang w:val="kk-KZ"/>
              </w:rPr>
              <w:t xml:space="preserve">Хорошо </w:t>
            </w:r>
            <w:r w:rsidR="009B291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ана</w:t>
            </w:r>
            <w:proofErr w:type="spellStart"/>
            <w:r w:rsidR="009B2913" w:rsidRPr="000F2656">
              <w:rPr>
                <w:sz w:val="20"/>
                <w:szCs w:val="20"/>
                <w:shd w:val="clear" w:color="auto" w:fill="FFFFFF" w:themeFill="background1"/>
              </w:rPr>
              <w:t>лизировать</w:t>
            </w:r>
            <w:proofErr w:type="spellEnd"/>
            <w:r w:rsidR="009B2913" w:rsidRPr="000F2656">
              <w:rPr>
                <w:sz w:val="20"/>
                <w:szCs w:val="20"/>
                <w:shd w:val="clear" w:color="auto" w:fill="FFFFFF" w:themeFill="background1"/>
              </w:rPr>
              <w:t xml:space="preserve"> и</w:t>
            </w:r>
            <w:r w:rsidR="009B2913" w:rsidRPr="000F2656">
              <w:rPr>
                <w:sz w:val="20"/>
                <w:szCs w:val="20"/>
                <w:shd w:val="clear" w:color="auto" w:fill="F7F7F8"/>
              </w:rPr>
              <w:t xml:space="preserve">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</w:rPr>
              <w:t>описывать роль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и ф</w:t>
            </w:r>
            <w:proofErr w:type="spellStart"/>
            <w:r w:rsidR="00A51723" w:rsidRPr="000F2656">
              <w:rPr>
                <w:sz w:val="20"/>
                <w:szCs w:val="20"/>
              </w:rPr>
              <w:t>ункционировани</w:t>
            </w:r>
            <w:proofErr w:type="spellEnd"/>
            <w:r w:rsidR="00A51723" w:rsidRPr="000F2656">
              <w:rPr>
                <w:sz w:val="20"/>
                <w:szCs w:val="20"/>
                <w:lang w:val="kk-KZ"/>
              </w:rPr>
              <w:t xml:space="preserve">е </w:t>
            </w:r>
            <w:r w:rsidR="00A51723" w:rsidRPr="000F2656">
              <w:rPr>
                <w:sz w:val="20"/>
                <w:szCs w:val="20"/>
              </w:rPr>
              <w:t>исламских финансовых институтов в мировой экономике</w:t>
            </w:r>
            <w:r w:rsidRPr="000F2656">
              <w:rPr>
                <w:rStyle w:val="eop"/>
                <w:sz w:val="20"/>
                <w:szCs w:val="20"/>
                <w:lang w:val="kk-KZ"/>
              </w:rPr>
              <w:t>. 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0B853" w14:textId="47E56521" w:rsidR="007D6B28" w:rsidRPr="000F2656" w:rsidRDefault="00E617A6" w:rsidP="00E617A6">
            <w:pPr>
              <w:pStyle w:val="paragraph"/>
              <w:rPr>
                <w:sz w:val="20"/>
                <w:szCs w:val="20"/>
                <w:lang w:val="kk-KZ"/>
              </w:rPr>
            </w:pPr>
            <w:r w:rsidRPr="000F2656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</w:rPr>
              <w:t>роль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 и ф</w:t>
            </w:r>
            <w:proofErr w:type="spellStart"/>
            <w:r w:rsidR="00A51723" w:rsidRPr="000F2656">
              <w:rPr>
                <w:sz w:val="20"/>
                <w:szCs w:val="20"/>
              </w:rPr>
              <w:t>ункционировани</w:t>
            </w:r>
            <w:proofErr w:type="spellEnd"/>
            <w:r w:rsidR="00A51723" w:rsidRPr="000F2656">
              <w:rPr>
                <w:sz w:val="20"/>
                <w:szCs w:val="20"/>
                <w:lang w:val="kk-KZ"/>
              </w:rPr>
              <w:t xml:space="preserve">е </w:t>
            </w:r>
            <w:r w:rsidR="00A51723" w:rsidRPr="000F2656">
              <w:rPr>
                <w:sz w:val="20"/>
                <w:szCs w:val="20"/>
              </w:rPr>
              <w:t>исламских финансовых институтов в мировой экономике</w:t>
            </w:r>
            <w:r w:rsidRPr="000F2656">
              <w:rPr>
                <w:rStyle w:val="eop"/>
                <w:sz w:val="20"/>
                <w:szCs w:val="20"/>
                <w:lang w:val="kk-KZ"/>
              </w:rPr>
              <w:t>. 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BBCB1" w14:textId="363BE681" w:rsidR="007D6B28" w:rsidRPr="000F2656" w:rsidRDefault="00E617A6" w:rsidP="007D5A71">
            <w:pPr>
              <w:pStyle w:val="paragraph"/>
              <w:rPr>
                <w:sz w:val="20"/>
                <w:szCs w:val="20"/>
                <w:lang w:val="kk-KZ"/>
              </w:rPr>
            </w:pPr>
            <w:r w:rsidRPr="000F2656">
              <w:rPr>
                <w:rStyle w:val="eop"/>
                <w:sz w:val="20"/>
                <w:szCs w:val="20"/>
                <w:lang w:val="kk-KZ"/>
              </w:rPr>
              <w:t xml:space="preserve">Связь в сопоставлении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</w:rPr>
              <w:t>рол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 и ф</w:t>
            </w:r>
            <w:proofErr w:type="spellStart"/>
            <w:r w:rsidR="00A51723" w:rsidRPr="000F2656">
              <w:rPr>
                <w:sz w:val="20"/>
                <w:szCs w:val="20"/>
              </w:rPr>
              <w:t>ункционировани</w:t>
            </w:r>
            <w:proofErr w:type="spellEnd"/>
            <w:r w:rsidR="00A51723" w:rsidRPr="000F2656">
              <w:rPr>
                <w:sz w:val="20"/>
                <w:szCs w:val="20"/>
                <w:lang w:val="kk-KZ"/>
              </w:rPr>
              <w:t xml:space="preserve">я </w:t>
            </w:r>
            <w:r w:rsidR="00A51723" w:rsidRPr="000F2656">
              <w:rPr>
                <w:sz w:val="20"/>
                <w:szCs w:val="20"/>
              </w:rPr>
              <w:t>исламских финансовых институтов в мировой экономике</w:t>
            </w:r>
            <w:r w:rsidRPr="000F2656">
              <w:rPr>
                <w:rStyle w:val="eop"/>
                <w:sz w:val="20"/>
                <w:szCs w:val="20"/>
                <w:lang w:val="kk-KZ"/>
              </w:rPr>
              <w:t>.</w:t>
            </w:r>
            <w:r w:rsidR="007D5A71" w:rsidRPr="000F265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0F2656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246ED" w14:textId="0440BA3C" w:rsidR="007D6B28" w:rsidRPr="000F2656" w:rsidRDefault="00017F45" w:rsidP="00017F45">
            <w:pPr>
              <w:pStyle w:val="paragraph"/>
              <w:rPr>
                <w:sz w:val="20"/>
                <w:szCs w:val="20"/>
                <w:lang w:val="kk-KZ"/>
              </w:rPr>
            </w:pPr>
            <w:r w:rsidRPr="000F2656">
              <w:rPr>
                <w:rStyle w:val="eop"/>
                <w:sz w:val="20"/>
                <w:szCs w:val="20"/>
                <w:lang w:val="kk-KZ"/>
              </w:rPr>
              <w:t xml:space="preserve">В сопоставлении </w:t>
            </w:r>
            <w:r w:rsidR="007D5A71" w:rsidRPr="000F2656">
              <w:rPr>
                <w:rStyle w:val="eop"/>
                <w:sz w:val="20"/>
                <w:szCs w:val="20"/>
                <w:lang w:val="kk-KZ"/>
              </w:rPr>
              <w:t xml:space="preserve">сопоставлении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</w:rPr>
              <w:t>рол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 и ф</w:t>
            </w:r>
            <w:proofErr w:type="spellStart"/>
            <w:r w:rsidR="00A51723" w:rsidRPr="000F2656">
              <w:rPr>
                <w:sz w:val="20"/>
                <w:szCs w:val="20"/>
              </w:rPr>
              <w:t>ункционировани</w:t>
            </w:r>
            <w:proofErr w:type="spellEnd"/>
            <w:r w:rsidR="00A51723" w:rsidRPr="000F2656">
              <w:rPr>
                <w:sz w:val="20"/>
                <w:szCs w:val="20"/>
                <w:lang w:val="kk-KZ"/>
              </w:rPr>
              <w:t xml:space="preserve">я </w:t>
            </w:r>
            <w:r w:rsidR="00A51723" w:rsidRPr="000F2656">
              <w:rPr>
                <w:sz w:val="20"/>
                <w:szCs w:val="20"/>
              </w:rPr>
              <w:t>исламских финансовых институтов в мировой экономике</w:t>
            </w:r>
            <w:r w:rsidRPr="000F2656">
              <w:rPr>
                <w:rStyle w:val="eop"/>
                <w:sz w:val="20"/>
                <w:szCs w:val="20"/>
                <w:lang w:val="kk-KZ"/>
              </w:rPr>
              <w:t>. Мало или совсем не используют эмпирические исследования.</w:t>
            </w:r>
          </w:p>
        </w:tc>
      </w:tr>
      <w:tr w:rsidR="00017F45" w:rsidRPr="000F2656" w14:paraId="7053B02E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B79869" w14:textId="0C65906F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0F2656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F9D55" w14:textId="376CE59B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rStyle w:val="eop"/>
                <w:sz w:val="20"/>
                <w:szCs w:val="20"/>
                <w:lang w:val="kk-KZ"/>
              </w:rPr>
              <w:t>Предлагает грамотные политические и/или практические рекомендации и рекомендации по</w:t>
            </w:r>
            <w:r w:rsidRPr="000F2656">
              <w:rPr>
                <w:rStyle w:val="eop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</w:t>
            </w:r>
            <w:r w:rsidR="00A51723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исламского банкинга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68E3D" w14:textId="0113FEDC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Предлагает некоторые политические и/или практические рекомендации и предложения по 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9BBEC8" w14:textId="5C56C9DE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Ограниченная политика и практические рекомендации по 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0F2656">
              <w:rPr>
                <w:sz w:val="20"/>
                <w:szCs w:val="20"/>
              </w:rPr>
              <w:t xml:space="preserve"> </w:t>
            </w:r>
            <w:r w:rsidRPr="000F2656">
              <w:rPr>
                <w:sz w:val="20"/>
                <w:szCs w:val="20"/>
              </w:rPr>
              <w:t>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F2EBFA" w14:textId="13EAE142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Политика и практические рекомендации </w:t>
            </w:r>
            <w:r w:rsidR="007D5A71" w:rsidRPr="000F2656">
              <w:rPr>
                <w:sz w:val="20"/>
                <w:szCs w:val="20"/>
                <w:lang w:val="kk-KZ"/>
              </w:rPr>
              <w:t xml:space="preserve">по 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>реформ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  <w:lang w:val="kk-KZ"/>
              </w:rPr>
              <w:t>е</w:t>
            </w:r>
            <w:r w:rsidR="007D5A71" w:rsidRPr="000F2656">
              <w:rPr>
                <w:sz w:val="20"/>
                <w:szCs w:val="20"/>
                <w:shd w:val="clear" w:color="auto" w:fill="FFFFFF" w:themeFill="background1"/>
              </w:rPr>
              <w:t xml:space="preserve"> и изменений в работе международных финансовых организаций.</w:t>
            </w:r>
            <w:r w:rsidR="00982448" w:rsidRPr="000F2656">
              <w:rPr>
                <w:sz w:val="20"/>
                <w:szCs w:val="20"/>
              </w:rPr>
              <w:t xml:space="preserve"> </w:t>
            </w:r>
            <w:r w:rsidRPr="000F2656">
              <w:rPr>
                <w:sz w:val="20"/>
                <w:szCs w:val="20"/>
              </w:rPr>
              <w:t xml:space="preserve">практически отсутствуют или очень низкого качества. </w:t>
            </w:r>
          </w:p>
        </w:tc>
      </w:tr>
      <w:tr w:rsidR="00017F45" w:rsidRPr="000F2656" w14:paraId="5D42DE72" w14:textId="77777777" w:rsidTr="002A7CD5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AD729" w14:textId="7C39B14D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sz w:val="20"/>
                <w:szCs w:val="20"/>
                <w:lang w:val="kk-KZ"/>
              </w:rPr>
              <w:t>П</w:t>
            </w:r>
            <w:r w:rsidRPr="000F2656">
              <w:rPr>
                <w:rStyle w:val="normaltextrun"/>
                <w:b/>
                <w:bCs/>
                <w:sz w:val="20"/>
                <w:szCs w:val="20"/>
              </w:rPr>
              <w:t>и</w:t>
            </w:r>
            <w:r w:rsidRPr="000F2656"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0F2656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Pr="000F2656">
              <w:rPr>
                <w:rStyle w:val="normaltextrun"/>
                <w:b/>
                <w:bCs/>
                <w:sz w:val="20"/>
                <w:szCs w:val="20"/>
                <w:lang w:val="kk-KZ"/>
              </w:rPr>
              <w:t>т</w:t>
            </w:r>
            <w:r w:rsidRPr="000F2656">
              <w:rPr>
                <w:rStyle w:val="normaltextrun"/>
                <w:b/>
                <w:bCs/>
                <w:sz w:val="20"/>
                <w:szCs w:val="20"/>
              </w:rPr>
              <w:t>ь,  </w:t>
            </w:r>
            <w:r w:rsidRPr="000F2656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  <w:p w14:paraId="303D22E0" w14:textId="77777777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2656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0F2656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0F2656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00425" w14:textId="07985535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2656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CBD503" w14:textId="771D8AC8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79832" w14:textId="6B17F209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0F2656">
              <w:rPr>
                <w:sz w:val="20"/>
                <w:szCs w:val="20"/>
              </w:rPr>
              <w:t xml:space="preserve">В письме есть некоторые основные </w:t>
            </w:r>
            <w:proofErr w:type="spellStart"/>
            <w:proofErr w:type="gramStart"/>
            <w:r w:rsidRPr="000F2656">
              <w:rPr>
                <w:sz w:val="20"/>
                <w:szCs w:val="20"/>
              </w:rPr>
              <w:t>ошибки,и</w:t>
            </w:r>
            <w:proofErr w:type="spellEnd"/>
            <w:proofErr w:type="gramEnd"/>
            <w:r w:rsidRPr="000F2656">
              <w:rPr>
                <w:sz w:val="20"/>
                <w:szCs w:val="20"/>
              </w:rPr>
              <w:t xml:space="preserve"> необходимо улучшить ясность. Есть ошибки в следовании APA </w:t>
            </w:r>
            <w:proofErr w:type="spellStart"/>
            <w:r w:rsidRPr="000F2656">
              <w:rPr>
                <w:sz w:val="20"/>
                <w:szCs w:val="20"/>
              </w:rPr>
              <w:t>style</w:t>
            </w:r>
            <w:proofErr w:type="spellEnd"/>
            <w:r w:rsidRPr="000F2656">
              <w:rPr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6BAA4" w14:textId="3D26E371" w:rsidR="00017F45" w:rsidRPr="000F2656" w:rsidRDefault="00017F45" w:rsidP="00017F45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F2656">
              <w:rPr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0F2656">
              <w:rPr>
                <w:sz w:val="20"/>
                <w:szCs w:val="20"/>
              </w:rPr>
              <w:t>style</w:t>
            </w:r>
            <w:proofErr w:type="spellEnd"/>
            <w:r w:rsidRPr="000F2656">
              <w:rPr>
                <w:sz w:val="20"/>
                <w:szCs w:val="20"/>
              </w:rPr>
              <w:t>.</w:t>
            </w:r>
          </w:p>
        </w:tc>
      </w:tr>
    </w:tbl>
    <w:p w14:paraId="5E0EF779" w14:textId="77777777" w:rsidR="00432505" w:rsidRPr="000F2656" w:rsidRDefault="00432505">
      <w:pPr>
        <w:rPr>
          <w:sz w:val="20"/>
          <w:szCs w:val="20"/>
        </w:rPr>
      </w:pPr>
    </w:p>
    <w:sectPr w:rsidR="00432505" w:rsidRPr="000F2656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A47"/>
    <w:multiLevelType w:val="hybridMultilevel"/>
    <w:tmpl w:val="45845560"/>
    <w:lvl w:ilvl="0" w:tplc="958EF4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98E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C3EA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9A7A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78B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91C94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002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12CD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F833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C1AF8"/>
    <w:multiLevelType w:val="hybridMultilevel"/>
    <w:tmpl w:val="BE5EA91C"/>
    <w:name w:val="Нумерованный список 5"/>
    <w:lvl w:ilvl="0" w:tplc="13FC1C9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BC84FF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6A7D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60BE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58E63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AD08B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9F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BA75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5445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8210385"/>
    <w:multiLevelType w:val="hybridMultilevel"/>
    <w:tmpl w:val="4966530A"/>
    <w:lvl w:ilvl="0" w:tplc="71100F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20E"/>
    <w:multiLevelType w:val="hybridMultilevel"/>
    <w:tmpl w:val="07801E38"/>
    <w:name w:val="Нумерованный список 2"/>
    <w:lvl w:ilvl="0" w:tplc="942A91B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948F6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F48A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86BF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0C39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FC4D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406E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18FD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6FAFCB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E91578B"/>
    <w:multiLevelType w:val="hybridMultilevel"/>
    <w:tmpl w:val="A668535C"/>
    <w:lvl w:ilvl="0" w:tplc="E834A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772"/>
    <w:multiLevelType w:val="multilevel"/>
    <w:tmpl w:val="B41C4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60FC"/>
    <w:multiLevelType w:val="multilevel"/>
    <w:tmpl w:val="D2D26B6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8" w15:restartNumberingAfterBreak="0">
    <w:nsid w:val="41495E1C"/>
    <w:multiLevelType w:val="hybridMultilevel"/>
    <w:tmpl w:val="23980A46"/>
    <w:name w:val="Нумерованный список 10"/>
    <w:lvl w:ilvl="0" w:tplc="93F80EC2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66206BD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9457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D8DA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A4C5F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938BC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B8BA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FE0D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8609E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B205A96"/>
    <w:multiLevelType w:val="hybridMultilevel"/>
    <w:tmpl w:val="C9E4C0B6"/>
    <w:name w:val="Нумерованный список 6"/>
    <w:lvl w:ilvl="0" w:tplc="92D2F986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28769DAE">
      <w:start w:val="1"/>
      <w:numFmt w:val="lowerLetter"/>
      <w:lvlText w:val="%2."/>
      <w:lvlJc w:val="left"/>
      <w:pPr>
        <w:ind w:left="1080" w:firstLine="0"/>
      </w:pPr>
    </w:lvl>
    <w:lvl w:ilvl="2" w:tplc="C7CA0AB6">
      <w:start w:val="1"/>
      <w:numFmt w:val="lowerRoman"/>
      <w:lvlText w:val="%3."/>
      <w:lvlJc w:val="left"/>
      <w:pPr>
        <w:ind w:left="1980" w:firstLine="0"/>
      </w:pPr>
    </w:lvl>
    <w:lvl w:ilvl="3" w:tplc="3DC8A736">
      <w:start w:val="1"/>
      <w:numFmt w:val="decimal"/>
      <w:lvlText w:val="%4."/>
      <w:lvlJc w:val="left"/>
      <w:pPr>
        <w:ind w:left="2520" w:firstLine="0"/>
      </w:pPr>
    </w:lvl>
    <w:lvl w:ilvl="4" w:tplc="2CD695C6">
      <w:start w:val="1"/>
      <w:numFmt w:val="lowerLetter"/>
      <w:lvlText w:val="%5."/>
      <w:lvlJc w:val="left"/>
      <w:pPr>
        <w:ind w:left="3240" w:firstLine="0"/>
      </w:pPr>
    </w:lvl>
    <w:lvl w:ilvl="5" w:tplc="653AC958">
      <w:start w:val="1"/>
      <w:numFmt w:val="lowerRoman"/>
      <w:lvlText w:val="%6."/>
      <w:lvlJc w:val="left"/>
      <w:pPr>
        <w:ind w:left="4140" w:firstLine="0"/>
      </w:pPr>
    </w:lvl>
    <w:lvl w:ilvl="6" w:tplc="AC025DC2">
      <w:start w:val="1"/>
      <w:numFmt w:val="decimal"/>
      <w:lvlText w:val="%7."/>
      <w:lvlJc w:val="left"/>
      <w:pPr>
        <w:ind w:left="4680" w:firstLine="0"/>
      </w:pPr>
    </w:lvl>
    <w:lvl w:ilvl="7" w:tplc="6834302E">
      <w:start w:val="1"/>
      <w:numFmt w:val="lowerLetter"/>
      <w:lvlText w:val="%8."/>
      <w:lvlJc w:val="left"/>
      <w:pPr>
        <w:ind w:left="5400" w:firstLine="0"/>
      </w:pPr>
    </w:lvl>
    <w:lvl w:ilvl="8" w:tplc="A42A697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CFA2B75"/>
    <w:multiLevelType w:val="hybridMultilevel"/>
    <w:tmpl w:val="A0CE819C"/>
    <w:name w:val="Нумерованный список 9"/>
    <w:lvl w:ilvl="0" w:tplc="AC20F4C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8B4E1A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C16CF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BBC790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06E591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CE635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7B86389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7940D7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F00B2C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5F494F8C"/>
    <w:multiLevelType w:val="hybridMultilevel"/>
    <w:tmpl w:val="C784AE9C"/>
    <w:name w:val="Нумерованный список 4"/>
    <w:lvl w:ilvl="0" w:tplc="0B1A5D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9CA6BEC">
      <w:start w:val="1"/>
      <w:numFmt w:val="decimal"/>
      <w:lvlText w:val="%2."/>
      <w:lvlJc w:val="left"/>
      <w:pPr>
        <w:ind w:left="1080" w:firstLine="0"/>
      </w:pPr>
    </w:lvl>
    <w:lvl w:ilvl="2" w:tplc="D6F4F9B6">
      <w:start w:val="1"/>
      <w:numFmt w:val="lowerRoman"/>
      <w:lvlText w:val="%3."/>
      <w:lvlJc w:val="left"/>
      <w:pPr>
        <w:ind w:left="1980" w:firstLine="0"/>
      </w:pPr>
    </w:lvl>
    <w:lvl w:ilvl="3" w:tplc="7F42854A">
      <w:start w:val="1"/>
      <w:numFmt w:val="decimal"/>
      <w:lvlText w:val="%4."/>
      <w:lvlJc w:val="left"/>
      <w:pPr>
        <w:ind w:left="2520" w:firstLine="0"/>
      </w:pPr>
    </w:lvl>
    <w:lvl w:ilvl="4" w:tplc="D136B45C">
      <w:start w:val="1"/>
      <w:numFmt w:val="lowerLetter"/>
      <w:lvlText w:val="%5."/>
      <w:lvlJc w:val="left"/>
      <w:pPr>
        <w:ind w:left="3240" w:firstLine="0"/>
      </w:pPr>
    </w:lvl>
    <w:lvl w:ilvl="5" w:tplc="E21CE38E">
      <w:start w:val="1"/>
      <w:numFmt w:val="lowerRoman"/>
      <w:lvlText w:val="%6."/>
      <w:lvlJc w:val="left"/>
      <w:pPr>
        <w:ind w:left="4140" w:firstLine="0"/>
      </w:pPr>
    </w:lvl>
    <w:lvl w:ilvl="6" w:tplc="41328E82">
      <w:start w:val="1"/>
      <w:numFmt w:val="decimal"/>
      <w:lvlText w:val="%7."/>
      <w:lvlJc w:val="left"/>
      <w:pPr>
        <w:ind w:left="4680" w:firstLine="0"/>
      </w:pPr>
    </w:lvl>
    <w:lvl w:ilvl="7" w:tplc="98E61B66">
      <w:start w:val="1"/>
      <w:numFmt w:val="lowerLetter"/>
      <w:lvlText w:val="%8."/>
      <w:lvlJc w:val="left"/>
      <w:pPr>
        <w:ind w:left="5400" w:firstLine="0"/>
      </w:pPr>
    </w:lvl>
    <w:lvl w:ilvl="8" w:tplc="941A12C2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36E4BFB"/>
    <w:multiLevelType w:val="hybridMultilevel"/>
    <w:tmpl w:val="369C8558"/>
    <w:name w:val="Нумерованный список 7"/>
    <w:lvl w:ilvl="0" w:tplc="F718D53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48EE584A">
      <w:start w:val="1"/>
      <w:numFmt w:val="lowerLetter"/>
      <w:lvlText w:val="%2."/>
      <w:lvlJc w:val="left"/>
      <w:pPr>
        <w:ind w:left="1080" w:firstLine="0"/>
      </w:pPr>
    </w:lvl>
    <w:lvl w:ilvl="2" w:tplc="76AE5466">
      <w:start w:val="1"/>
      <w:numFmt w:val="lowerRoman"/>
      <w:lvlText w:val="%3."/>
      <w:lvlJc w:val="left"/>
      <w:pPr>
        <w:ind w:left="1980" w:firstLine="0"/>
      </w:pPr>
    </w:lvl>
    <w:lvl w:ilvl="3" w:tplc="2CC4BE02">
      <w:start w:val="1"/>
      <w:numFmt w:val="decimal"/>
      <w:lvlText w:val="%4."/>
      <w:lvlJc w:val="left"/>
      <w:pPr>
        <w:ind w:left="2520" w:firstLine="0"/>
      </w:pPr>
    </w:lvl>
    <w:lvl w:ilvl="4" w:tplc="0BB6C022">
      <w:start w:val="1"/>
      <w:numFmt w:val="lowerLetter"/>
      <w:lvlText w:val="%5."/>
      <w:lvlJc w:val="left"/>
      <w:pPr>
        <w:ind w:left="3240" w:firstLine="0"/>
      </w:pPr>
    </w:lvl>
    <w:lvl w:ilvl="5" w:tplc="585416CC">
      <w:start w:val="1"/>
      <w:numFmt w:val="lowerRoman"/>
      <w:lvlText w:val="%6."/>
      <w:lvlJc w:val="left"/>
      <w:pPr>
        <w:ind w:left="4140" w:firstLine="0"/>
      </w:pPr>
    </w:lvl>
    <w:lvl w:ilvl="6" w:tplc="131C9D00">
      <w:start w:val="1"/>
      <w:numFmt w:val="decimal"/>
      <w:lvlText w:val="%7."/>
      <w:lvlJc w:val="left"/>
      <w:pPr>
        <w:ind w:left="4680" w:firstLine="0"/>
      </w:pPr>
    </w:lvl>
    <w:lvl w:ilvl="7" w:tplc="83909C82">
      <w:start w:val="1"/>
      <w:numFmt w:val="lowerLetter"/>
      <w:lvlText w:val="%8."/>
      <w:lvlJc w:val="left"/>
      <w:pPr>
        <w:ind w:left="5400" w:firstLine="0"/>
      </w:pPr>
    </w:lvl>
    <w:lvl w:ilvl="8" w:tplc="B4828FEC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5DD1673"/>
    <w:multiLevelType w:val="hybridMultilevel"/>
    <w:tmpl w:val="EE1E83CE"/>
    <w:name w:val="Нумерованный список 3"/>
    <w:lvl w:ilvl="0" w:tplc="FFCAAB7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06CCF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E98BB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5296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4645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3E78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C0F82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0E7B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129B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88203CE"/>
    <w:multiLevelType w:val="hybridMultilevel"/>
    <w:tmpl w:val="96CC7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25CC0"/>
    <w:multiLevelType w:val="hybridMultilevel"/>
    <w:tmpl w:val="D826E5EC"/>
    <w:name w:val="Нумерованный список 8"/>
    <w:lvl w:ilvl="0" w:tplc="4D5AF43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A08ED278">
      <w:start w:val="1"/>
      <w:numFmt w:val="lowerLetter"/>
      <w:lvlText w:val="%2."/>
      <w:lvlJc w:val="left"/>
      <w:pPr>
        <w:ind w:left="1080" w:firstLine="0"/>
      </w:pPr>
    </w:lvl>
    <w:lvl w:ilvl="2" w:tplc="C1FEBFF8">
      <w:start w:val="1"/>
      <w:numFmt w:val="lowerRoman"/>
      <w:lvlText w:val="%3."/>
      <w:lvlJc w:val="left"/>
      <w:pPr>
        <w:ind w:left="1980" w:firstLine="0"/>
      </w:pPr>
    </w:lvl>
    <w:lvl w:ilvl="3" w:tplc="41B2CE10">
      <w:start w:val="1"/>
      <w:numFmt w:val="decimal"/>
      <w:lvlText w:val="%4."/>
      <w:lvlJc w:val="left"/>
      <w:pPr>
        <w:ind w:left="2520" w:firstLine="0"/>
      </w:pPr>
    </w:lvl>
    <w:lvl w:ilvl="4" w:tplc="B7BEA62A">
      <w:start w:val="1"/>
      <w:numFmt w:val="lowerLetter"/>
      <w:lvlText w:val="%5."/>
      <w:lvlJc w:val="left"/>
      <w:pPr>
        <w:ind w:left="3240" w:firstLine="0"/>
      </w:pPr>
    </w:lvl>
    <w:lvl w:ilvl="5" w:tplc="1C2E6DB6">
      <w:start w:val="1"/>
      <w:numFmt w:val="lowerRoman"/>
      <w:lvlText w:val="%6."/>
      <w:lvlJc w:val="left"/>
      <w:pPr>
        <w:ind w:left="4140" w:firstLine="0"/>
      </w:pPr>
    </w:lvl>
    <w:lvl w:ilvl="6" w:tplc="5A5297BC">
      <w:start w:val="1"/>
      <w:numFmt w:val="decimal"/>
      <w:lvlText w:val="%7."/>
      <w:lvlJc w:val="left"/>
      <w:pPr>
        <w:ind w:left="4680" w:firstLine="0"/>
      </w:pPr>
    </w:lvl>
    <w:lvl w:ilvl="7" w:tplc="B1DCFAFA">
      <w:start w:val="1"/>
      <w:numFmt w:val="lowerLetter"/>
      <w:lvlText w:val="%8."/>
      <w:lvlJc w:val="left"/>
      <w:pPr>
        <w:ind w:left="5400" w:firstLine="0"/>
      </w:pPr>
    </w:lvl>
    <w:lvl w:ilvl="8" w:tplc="01209E98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7B4A2536"/>
    <w:multiLevelType w:val="hybridMultilevel"/>
    <w:tmpl w:val="A802EBF8"/>
    <w:lvl w:ilvl="0" w:tplc="A42CB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7236">
    <w:abstractNumId w:val="7"/>
  </w:num>
  <w:num w:numId="2" w16cid:durableId="1634481690">
    <w:abstractNumId w:val="3"/>
  </w:num>
  <w:num w:numId="3" w16cid:durableId="1487237473">
    <w:abstractNumId w:val="13"/>
  </w:num>
  <w:num w:numId="4" w16cid:durableId="1700622705">
    <w:abstractNumId w:val="11"/>
  </w:num>
  <w:num w:numId="5" w16cid:durableId="1423838029">
    <w:abstractNumId w:val="1"/>
  </w:num>
  <w:num w:numId="6" w16cid:durableId="673729824">
    <w:abstractNumId w:val="9"/>
  </w:num>
  <w:num w:numId="7" w16cid:durableId="1209298267">
    <w:abstractNumId w:val="12"/>
  </w:num>
  <w:num w:numId="8" w16cid:durableId="1145203536">
    <w:abstractNumId w:val="16"/>
  </w:num>
  <w:num w:numId="9" w16cid:durableId="1790321436">
    <w:abstractNumId w:val="10"/>
  </w:num>
  <w:num w:numId="10" w16cid:durableId="1253274945">
    <w:abstractNumId w:val="8"/>
  </w:num>
  <w:num w:numId="11" w16cid:durableId="1114206315">
    <w:abstractNumId w:val="0"/>
  </w:num>
  <w:num w:numId="12" w16cid:durableId="2094011869">
    <w:abstractNumId w:val="2"/>
  </w:num>
  <w:num w:numId="13" w16cid:durableId="1109206120">
    <w:abstractNumId w:val="4"/>
  </w:num>
  <w:num w:numId="14" w16cid:durableId="1716277385">
    <w:abstractNumId w:val="6"/>
  </w:num>
  <w:num w:numId="15" w16cid:durableId="1691101863">
    <w:abstractNumId w:val="17"/>
  </w:num>
  <w:num w:numId="16" w16cid:durableId="1753551491">
    <w:abstractNumId w:val="5"/>
  </w:num>
  <w:num w:numId="17" w16cid:durableId="1836453717">
    <w:abstractNumId w:val="15"/>
  </w:num>
  <w:num w:numId="18" w16cid:durableId="1412579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8"/>
    <w:rsid w:val="00017F45"/>
    <w:rsid w:val="00081D61"/>
    <w:rsid w:val="00084B31"/>
    <w:rsid w:val="000C229C"/>
    <w:rsid w:val="000C282A"/>
    <w:rsid w:val="000F2656"/>
    <w:rsid w:val="000F549D"/>
    <w:rsid w:val="001272A3"/>
    <w:rsid w:val="00127B31"/>
    <w:rsid w:val="0014240C"/>
    <w:rsid w:val="00151738"/>
    <w:rsid w:val="001801CC"/>
    <w:rsid w:val="001875F6"/>
    <w:rsid w:val="00274F09"/>
    <w:rsid w:val="002A4B06"/>
    <w:rsid w:val="002F082B"/>
    <w:rsid w:val="00341D15"/>
    <w:rsid w:val="00350037"/>
    <w:rsid w:val="0037707C"/>
    <w:rsid w:val="003B5954"/>
    <w:rsid w:val="003C6E86"/>
    <w:rsid w:val="00432505"/>
    <w:rsid w:val="00440AD5"/>
    <w:rsid w:val="004631D0"/>
    <w:rsid w:val="0049021B"/>
    <w:rsid w:val="004D4376"/>
    <w:rsid w:val="00535560"/>
    <w:rsid w:val="00567BAA"/>
    <w:rsid w:val="005B505E"/>
    <w:rsid w:val="005E12B0"/>
    <w:rsid w:val="0060418E"/>
    <w:rsid w:val="00653A8F"/>
    <w:rsid w:val="006E1581"/>
    <w:rsid w:val="006F6082"/>
    <w:rsid w:val="00711220"/>
    <w:rsid w:val="007305AC"/>
    <w:rsid w:val="007478C4"/>
    <w:rsid w:val="00790450"/>
    <w:rsid w:val="007C602D"/>
    <w:rsid w:val="007D19CF"/>
    <w:rsid w:val="007D5A71"/>
    <w:rsid w:val="007D6B28"/>
    <w:rsid w:val="00863A1D"/>
    <w:rsid w:val="00870EA7"/>
    <w:rsid w:val="00901603"/>
    <w:rsid w:val="00982448"/>
    <w:rsid w:val="00986885"/>
    <w:rsid w:val="00996A8C"/>
    <w:rsid w:val="009B2913"/>
    <w:rsid w:val="00A51723"/>
    <w:rsid w:val="00A62004"/>
    <w:rsid w:val="00A91875"/>
    <w:rsid w:val="00AB6B4B"/>
    <w:rsid w:val="00B6246F"/>
    <w:rsid w:val="00B94D8B"/>
    <w:rsid w:val="00C220D3"/>
    <w:rsid w:val="00C4288A"/>
    <w:rsid w:val="00C76472"/>
    <w:rsid w:val="00CB5A70"/>
    <w:rsid w:val="00CE5F1E"/>
    <w:rsid w:val="00D16ED3"/>
    <w:rsid w:val="00D83B4F"/>
    <w:rsid w:val="00D942F7"/>
    <w:rsid w:val="00DA6619"/>
    <w:rsid w:val="00DB4541"/>
    <w:rsid w:val="00DE68DA"/>
    <w:rsid w:val="00E617A6"/>
    <w:rsid w:val="00E70DDA"/>
    <w:rsid w:val="00F059D1"/>
    <w:rsid w:val="00F10F14"/>
    <w:rsid w:val="00FC0A12"/>
    <w:rsid w:val="00FC48FF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03B"/>
  <w15:chartTrackingRefBased/>
  <w15:docId w15:val="{F5A44EF4-9D6F-4676-BADB-96856A9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D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D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7D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D6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D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D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B28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7D6B28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7D6B2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7D6B2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7D6B28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7D6B28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qFormat/>
    <w:rsid w:val="007D6B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D6B28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qFormat/>
    <w:rsid w:val="007D6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D6B28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qFormat/>
    <w:rsid w:val="007D6B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D6B2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9">
    <w:name w:val="header"/>
    <w:basedOn w:val="a"/>
    <w:link w:val="aa"/>
    <w:qFormat/>
    <w:rsid w:val="007D6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footer"/>
    <w:basedOn w:val="a"/>
    <w:link w:val="ac"/>
    <w:qFormat/>
    <w:rsid w:val="007D6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6B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List Paragraph"/>
    <w:basedOn w:val="a"/>
    <w:uiPriority w:val="34"/>
    <w:qFormat/>
    <w:rsid w:val="007D6B28"/>
    <w:pPr>
      <w:ind w:left="720"/>
      <w:contextualSpacing/>
    </w:pPr>
  </w:style>
  <w:style w:type="paragraph" w:styleId="ae">
    <w:name w:val="Normal (Web)"/>
    <w:basedOn w:val="a"/>
    <w:qFormat/>
    <w:rsid w:val="007D6B28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7D6B28"/>
    <w:pPr>
      <w:widowControl w:val="0"/>
    </w:pPr>
    <w:rPr>
      <w:sz w:val="22"/>
      <w:szCs w:val="22"/>
      <w:lang w:val="kk-KZ"/>
    </w:rPr>
  </w:style>
  <w:style w:type="paragraph" w:styleId="af">
    <w:name w:val="No Spacing"/>
    <w:qFormat/>
    <w:rsid w:val="007D6B28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ru-RU"/>
      <w14:ligatures w14:val="none"/>
    </w:rPr>
  </w:style>
  <w:style w:type="character" w:styleId="af0">
    <w:name w:val="Hyperlink"/>
    <w:rsid w:val="007D6B28"/>
    <w:rPr>
      <w:rFonts w:cs="Times New Roman"/>
      <w:color w:val="auto"/>
      <w:u w:val="none"/>
    </w:rPr>
  </w:style>
  <w:style w:type="character" w:customStyle="1" w:styleId="af1">
    <w:name w:val="Абзац списка Знак"/>
    <w:rsid w:val="007D6B28"/>
  </w:style>
  <w:style w:type="character" w:customStyle="1" w:styleId="contentcontrolboundarysink">
    <w:name w:val="contentcontrolboundarysink"/>
    <w:basedOn w:val="a0"/>
    <w:rsid w:val="007D6B28"/>
  </w:style>
  <w:style w:type="character" w:customStyle="1" w:styleId="normaltextrun">
    <w:name w:val="normaltextrun"/>
    <w:basedOn w:val="a0"/>
    <w:rsid w:val="007D6B28"/>
  </w:style>
  <w:style w:type="character" w:customStyle="1" w:styleId="eop">
    <w:name w:val="eop"/>
    <w:basedOn w:val="a0"/>
    <w:rsid w:val="007D6B28"/>
  </w:style>
  <w:style w:type="table" w:styleId="af2">
    <w:name w:val="Table Grid"/>
    <w:basedOn w:val="a1"/>
    <w:uiPriority w:val="39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7D6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D6B28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D16ED3"/>
    <w:pPr>
      <w:spacing w:line="288" w:lineRule="auto"/>
      <w:ind w:firstLine="720"/>
      <w:jc w:val="both"/>
    </w:pPr>
    <w:rPr>
      <w:rFonts w:ascii="Courier New" w:hAnsi="Courier New"/>
      <w:sz w:val="28"/>
      <w:szCs w:val="20"/>
      <w:lang w:eastAsia="ru-RU"/>
    </w:rPr>
  </w:style>
  <w:style w:type="character" w:styleId="af4">
    <w:name w:val="Emphasis"/>
    <w:basedOn w:val="a0"/>
    <w:uiPriority w:val="20"/>
    <w:qFormat/>
    <w:rsid w:val="00A91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an.ashirali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9114%205" TargetMode="External"/><Relationship Id="rId10" Type="http://schemas.openxmlformats.org/officeDocument/2006/relationships/hyperlink" Target="http://zaochnik-com.com/lenta_rabot/analiz-ponyatiy-natsiya-i-narod-v-mezhdunarodnyh-dokumentah-2454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DcxZGEzMmUtZWY5ZS00YjE1LWExNTEtOGIxZWU33a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Онгаров</dc:creator>
  <cp:keywords/>
  <dc:description/>
  <cp:lastModifiedBy>Ережепқызы Роза</cp:lastModifiedBy>
  <cp:revision>15</cp:revision>
  <cp:lastPrinted>2023-07-10T04:21:00Z</cp:lastPrinted>
  <dcterms:created xsi:type="dcterms:W3CDTF">2023-07-11T05:39:00Z</dcterms:created>
  <dcterms:modified xsi:type="dcterms:W3CDTF">2023-09-28T06:08:00Z</dcterms:modified>
</cp:coreProperties>
</file>